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21D" w:rsidRDefault="0023721D" w:rsidP="0023721D">
      <w:pPr>
        <w:bidi/>
        <w:jc w:val="both"/>
        <w:rPr>
          <w:b/>
          <w:bCs/>
          <w:sz w:val="32"/>
          <w:szCs w:val="32"/>
          <w:rtl/>
          <w:lang w:bidi="ar"/>
        </w:rPr>
      </w:pPr>
      <w:r>
        <w:rPr>
          <w:b/>
          <w:bCs/>
          <w:sz w:val="32"/>
          <w:szCs w:val="32"/>
          <w:rtl/>
        </w:rPr>
        <w:t xml:space="preserve">       (</w:t>
      </w:r>
      <w:r>
        <w:rPr>
          <w:b/>
          <w:bCs/>
          <w:sz w:val="32"/>
          <w:szCs w:val="32"/>
          <w:rtl/>
          <w:lang w:bidi="ar"/>
        </w:rPr>
        <w:t xml:space="preserve">الأسبوع الثالث </w:t>
      </w:r>
      <w:r>
        <w:rPr>
          <w:b/>
          <w:bCs/>
          <w:sz w:val="32"/>
          <w:szCs w:val="32"/>
          <w:rtl/>
        </w:rPr>
        <w:t>……</w:t>
      </w:r>
      <w:bookmarkStart w:id="0" w:name="_GoBack"/>
      <w:r>
        <w:rPr>
          <w:b/>
          <w:bCs/>
          <w:sz w:val="32"/>
          <w:szCs w:val="32"/>
          <w:rtl/>
          <w:lang w:bidi="ar"/>
        </w:rPr>
        <w:t xml:space="preserve">الفرق بين العقد والتصرف </w:t>
      </w:r>
      <w:proofErr w:type="spellStart"/>
      <w:r>
        <w:rPr>
          <w:b/>
          <w:bCs/>
          <w:sz w:val="32"/>
          <w:szCs w:val="32"/>
          <w:rtl/>
          <w:lang w:bidi="ar"/>
        </w:rPr>
        <w:t>والإلتزام</w:t>
      </w:r>
      <w:proofErr w:type="spellEnd"/>
      <w:r>
        <w:rPr>
          <w:b/>
          <w:bCs/>
          <w:sz w:val="32"/>
          <w:szCs w:val="32"/>
          <w:rtl/>
          <w:lang w:bidi="ar"/>
        </w:rPr>
        <w:t xml:space="preserve"> والإيقاع </w:t>
      </w:r>
      <w:bookmarkEnd w:id="0"/>
      <w:r>
        <w:rPr>
          <w:b/>
          <w:bCs/>
          <w:sz w:val="32"/>
          <w:szCs w:val="32"/>
          <w:rtl/>
        </w:rPr>
        <w:t>)</w:t>
      </w:r>
    </w:p>
    <w:p w:rsidR="0023721D" w:rsidRDefault="0023721D" w:rsidP="0023721D">
      <w:pPr>
        <w:bidi/>
        <w:jc w:val="both"/>
        <w:rPr>
          <w:b/>
          <w:bCs/>
          <w:sz w:val="32"/>
          <w:szCs w:val="32"/>
          <w:rtl/>
          <w:lang w:bidi="ar"/>
        </w:rPr>
      </w:pPr>
      <w:r>
        <w:rPr>
          <w:b/>
          <w:bCs/>
          <w:sz w:val="32"/>
          <w:szCs w:val="32"/>
          <w:rtl/>
          <w:lang w:bidi="ar"/>
        </w:rPr>
        <w:t>—------------------------------------------------------------------------------------</w:t>
      </w:r>
    </w:p>
    <w:p w:rsidR="0023721D" w:rsidRDefault="0023721D" w:rsidP="0023721D">
      <w:pPr>
        <w:bidi/>
        <w:jc w:val="both"/>
        <w:rPr>
          <w:b/>
          <w:bCs/>
          <w:sz w:val="32"/>
          <w:szCs w:val="32"/>
          <w:rtl/>
          <w:lang w:bidi="ar"/>
        </w:rPr>
      </w:pPr>
    </w:p>
    <w:p w:rsidR="0023721D" w:rsidRDefault="0023721D" w:rsidP="0023721D">
      <w:pPr>
        <w:bidi/>
        <w:jc w:val="both"/>
        <w:rPr>
          <w:b/>
          <w:bCs/>
          <w:sz w:val="32"/>
          <w:szCs w:val="32"/>
          <w:rtl/>
          <w:lang w:bidi="ar"/>
        </w:rPr>
      </w:pPr>
      <w:r>
        <w:rPr>
          <w:b/>
          <w:bCs/>
          <w:sz w:val="32"/>
          <w:szCs w:val="32"/>
          <w:rtl/>
          <w:lang w:bidi="ar"/>
        </w:rPr>
        <w:t xml:space="preserve">   العقد </w:t>
      </w:r>
    </w:p>
    <w:p w:rsidR="0023721D" w:rsidRDefault="0023721D" w:rsidP="0023721D">
      <w:pPr>
        <w:bidi/>
        <w:jc w:val="both"/>
        <w:rPr>
          <w:b/>
          <w:bCs/>
          <w:sz w:val="32"/>
          <w:szCs w:val="32"/>
          <w:rtl/>
          <w:lang w:bidi="ar"/>
        </w:rPr>
      </w:pPr>
      <w:r>
        <w:rPr>
          <w:b/>
          <w:bCs/>
          <w:sz w:val="32"/>
          <w:szCs w:val="32"/>
          <w:rtl/>
          <w:lang w:bidi="ar"/>
        </w:rPr>
        <w:t>—----------</w:t>
      </w:r>
    </w:p>
    <w:p w:rsidR="0023721D" w:rsidRDefault="0023721D" w:rsidP="0023721D">
      <w:pPr>
        <w:bidi/>
        <w:jc w:val="both"/>
        <w:rPr>
          <w:b/>
          <w:bCs/>
          <w:sz w:val="32"/>
          <w:szCs w:val="32"/>
          <w:rtl/>
          <w:lang w:bidi="ar"/>
        </w:rPr>
      </w:pPr>
    </w:p>
    <w:p w:rsidR="0023721D" w:rsidRDefault="0023721D" w:rsidP="0023721D">
      <w:pPr>
        <w:bidi/>
        <w:jc w:val="both"/>
        <w:rPr>
          <w:b/>
          <w:bCs/>
          <w:sz w:val="32"/>
          <w:szCs w:val="32"/>
          <w:rtl/>
          <w:lang w:bidi="ar"/>
        </w:rPr>
      </w:pPr>
      <w:r>
        <w:rPr>
          <w:b/>
          <w:bCs/>
          <w:sz w:val="32"/>
          <w:szCs w:val="32"/>
          <w:rtl/>
          <w:lang w:bidi="ar"/>
        </w:rPr>
        <w:t xml:space="preserve">العقد في اللغة </w:t>
      </w:r>
      <w:r>
        <w:rPr>
          <w:b/>
          <w:bCs/>
          <w:sz w:val="32"/>
          <w:szCs w:val="32"/>
          <w:rtl/>
        </w:rPr>
        <w:t xml:space="preserve">: </w:t>
      </w:r>
      <w:r>
        <w:rPr>
          <w:b/>
          <w:bCs/>
          <w:sz w:val="32"/>
          <w:szCs w:val="32"/>
          <w:rtl/>
          <w:lang w:bidi="ar"/>
        </w:rPr>
        <w:t xml:space="preserve">معناه الربط أو الإحكام والإبرام بين أطراف الشيء ، سواء أكان ربطا حسياً أو معنويا ، مثل عقد الزواج وعقد البيع </w:t>
      </w:r>
      <w:r>
        <w:rPr>
          <w:b/>
          <w:bCs/>
          <w:sz w:val="32"/>
          <w:szCs w:val="32"/>
          <w:rtl/>
        </w:rPr>
        <w:t>.</w:t>
      </w:r>
    </w:p>
    <w:p w:rsidR="0023721D" w:rsidRDefault="0023721D" w:rsidP="0023721D">
      <w:pPr>
        <w:bidi/>
        <w:jc w:val="both"/>
        <w:rPr>
          <w:b/>
          <w:bCs/>
          <w:sz w:val="32"/>
          <w:szCs w:val="32"/>
          <w:rtl/>
          <w:lang w:bidi="ar"/>
        </w:rPr>
      </w:pPr>
      <w:r>
        <w:rPr>
          <w:b/>
          <w:bCs/>
          <w:sz w:val="32"/>
          <w:szCs w:val="32"/>
          <w:rtl/>
          <w:lang w:bidi="ar"/>
        </w:rPr>
        <w:t xml:space="preserve">    وهو ارتباط الإيجاب الصادر من أحد الطرفين بقبول الآخر ،  ومنه </w:t>
      </w:r>
      <w:proofErr w:type="spellStart"/>
      <w:r>
        <w:rPr>
          <w:b/>
          <w:bCs/>
          <w:sz w:val="32"/>
          <w:szCs w:val="32"/>
          <w:rtl/>
          <w:lang w:bidi="ar"/>
        </w:rPr>
        <w:t>الإعتقاد</w:t>
      </w:r>
      <w:proofErr w:type="spellEnd"/>
      <w:r>
        <w:rPr>
          <w:b/>
          <w:bCs/>
          <w:sz w:val="32"/>
          <w:szCs w:val="32"/>
          <w:rtl/>
          <w:lang w:bidi="ar"/>
        </w:rPr>
        <w:t xml:space="preserve"> ، وهو </w:t>
      </w:r>
      <w:proofErr w:type="spellStart"/>
      <w:r>
        <w:rPr>
          <w:b/>
          <w:bCs/>
          <w:sz w:val="32"/>
          <w:szCs w:val="32"/>
          <w:rtl/>
          <w:lang w:bidi="ar"/>
        </w:rPr>
        <w:t>إرتباط</w:t>
      </w:r>
      <w:proofErr w:type="spellEnd"/>
      <w:r>
        <w:rPr>
          <w:b/>
          <w:bCs/>
          <w:sz w:val="32"/>
          <w:szCs w:val="32"/>
          <w:rtl/>
          <w:lang w:bidi="ar"/>
        </w:rPr>
        <w:t xml:space="preserve"> القلب بما انطوى عليه ولزمه </w:t>
      </w:r>
      <w:r>
        <w:rPr>
          <w:b/>
          <w:bCs/>
          <w:sz w:val="32"/>
          <w:szCs w:val="32"/>
          <w:rtl/>
        </w:rPr>
        <w:t>.</w:t>
      </w:r>
    </w:p>
    <w:p w:rsidR="0023721D" w:rsidRDefault="0023721D" w:rsidP="0023721D">
      <w:pPr>
        <w:bidi/>
        <w:jc w:val="both"/>
        <w:rPr>
          <w:b/>
          <w:bCs/>
          <w:sz w:val="32"/>
          <w:szCs w:val="32"/>
          <w:rtl/>
          <w:lang w:bidi="ar"/>
        </w:rPr>
      </w:pPr>
      <w:r>
        <w:rPr>
          <w:b/>
          <w:bCs/>
          <w:sz w:val="32"/>
          <w:szCs w:val="32"/>
          <w:rtl/>
          <w:lang w:bidi="ar"/>
        </w:rPr>
        <w:t xml:space="preserve">  وتختلف العقود بحسب طبيعة المعاملة مثل  </w:t>
      </w:r>
      <w:r>
        <w:rPr>
          <w:b/>
          <w:bCs/>
          <w:sz w:val="32"/>
          <w:szCs w:val="32"/>
          <w:rtl/>
        </w:rPr>
        <w:t>:</w:t>
      </w:r>
    </w:p>
    <w:p w:rsidR="0023721D" w:rsidRDefault="0023721D" w:rsidP="0023721D">
      <w:pPr>
        <w:bidi/>
        <w:jc w:val="both"/>
        <w:rPr>
          <w:b/>
          <w:bCs/>
          <w:sz w:val="32"/>
          <w:szCs w:val="32"/>
          <w:rtl/>
          <w:lang w:bidi="ar"/>
        </w:rPr>
      </w:pPr>
      <w:r>
        <w:rPr>
          <w:b/>
          <w:bCs/>
          <w:sz w:val="32"/>
          <w:szCs w:val="32"/>
          <w:rtl/>
        </w:rPr>
        <w:t>-</w:t>
      </w:r>
      <w:r>
        <w:rPr>
          <w:b/>
          <w:bCs/>
          <w:sz w:val="32"/>
          <w:szCs w:val="32"/>
          <w:rtl/>
          <w:lang w:bidi="ar"/>
        </w:rPr>
        <w:t xml:space="preserve">عقود تملك كالبيع والإجارة </w:t>
      </w:r>
      <w:r>
        <w:rPr>
          <w:b/>
          <w:bCs/>
          <w:sz w:val="32"/>
          <w:szCs w:val="32"/>
          <w:rtl/>
        </w:rPr>
        <w:t>.</w:t>
      </w:r>
    </w:p>
    <w:p w:rsidR="0023721D" w:rsidRDefault="0023721D" w:rsidP="0023721D">
      <w:pPr>
        <w:bidi/>
        <w:jc w:val="both"/>
        <w:rPr>
          <w:b/>
          <w:bCs/>
          <w:sz w:val="32"/>
          <w:szCs w:val="32"/>
          <w:rtl/>
          <w:lang w:bidi="ar"/>
        </w:rPr>
      </w:pPr>
      <w:r>
        <w:rPr>
          <w:b/>
          <w:bCs/>
          <w:sz w:val="32"/>
          <w:szCs w:val="32"/>
          <w:rtl/>
        </w:rPr>
        <w:t>-</w:t>
      </w:r>
      <w:r>
        <w:rPr>
          <w:b/>
          <w:bCs/>
          <w:sz w:val="32"/>
          <w:szCs w:val="32"/>
          <w:rtl/>
          <w:lang w:bidi="ar"/>
        </w:rPr>
        <w:t xml:space="preserve">عقود توثيق كالرهن والكفاءة </w:t>
      </w:r>
      <w:r>
        <w:rPr>
          <w:b/>
          <w:bCs/>
          <w:sz w:val="32"/>
          <w:szCs w:val="32"/>
          <w:rtl/>
        </w:rPr>
        <w:t>.</w:t>
      </w:r>
    </w:p>
    <w:p w:rsidR="0023721D" w:rsidRDefault="0023721D" w:rsidP="0023721D">
      <w:pPr>
        <w:bidi/>
        <w:jc w:val="both"/>
        <w:rPr>
          <w:b/>
          <w:bCs/>
          <w:sz w:val="32"/>
          <w:szCs w:val="32"/>
          <w:rtl/>
          <w:lang w:bidi="ar"/>
        </w:rPr>
      </w:pPr>
      <w:r>
        <w:rPr>
          <w:b/>
          <w:bCs/>
          <w:sz w:val="32"/>
          <w:szCs w:val="32"/>
          <w:rtl/>
        </w:rPr>
        <w:t>-</w:t>
      </w:r>
      <w:r>
        <w:rPr>
          <w:b/>
          <w:bCs/>
          <w:sz w:val="32"/>
          <w:szCs w:val="32"/>
          <w:rtl/>
          <w:lang w:bidi="ar"/>
        </w:rPr>
        <w:t xml:space="preserve">عقود حفظ كالوديعة </w:t>
      </w:r>
      <w:r>
        <w:rPr>
          <w:b/>
          <w:bCs/>
          <w:sz w:val="32"/>
          <w:szCs w:val="32"/>
          <w:rtl/>
        </w:rPr>
        <w:t>.</w:t>
      </w:r>
    </w:p>
    <w:p w:rsidR="0023721D" w:rsidRDefault="0023721D" w:rsidP="0023721D">
      <w:pPr>
        <w:bidi/>
        <w:jc w:val="both"/>
        <w:rPr>
          <w:b/>
          <w:bCs/>
          <w:sz w:val="32"/>
          <w:szCs w:val="32"/>
          <w:rtl/>
          <w:lang w:bidi="ar"/>
        </w:rPr>
      </w:pPr>
      <w:r>
        <w:rPr>
          <w:b/>
          <w:bCs/>
          <w:sz w:val="32"/>
          <w:szCs w:val="32"/>
          <w:rtl/>
          <w:lang w:bidi="ar"/>
        </w:rPr>
        <w:t>والكلام هنا يختص بعقد الزواج</w:t>
      </w:r>
      <w:r>
        <w:rPr>
          <w:b/>
          <w:bCs/>
          <w:sz w:val="32"/>
          <w:szCs w:val="32"/>
          <w:rtl/>
        </w:rPr>
        <w:t>.</w:t>
      </w:r>
    </w:p>
    <w:p w:rsidR="0023721D" w:rsidRDefault="0023721D" w:rsidP="0023721D">
      <w:pPr>
        <w:bidi/>
        <w:jc w:val="both"/>
        <w:rPr>
          <w:b/>
          <w:bCs/>
          <w:sz w:val="32"/>
          <w:szCs w:val="32"/>
          <w:rtl/>
          <w:lang w:bidi="ar"/>
        </w:rPr>
      </w:pPr>
      <w:r>
        <w:rPr>
          <w:b/>
          <w:bCs/>
          <w:sz w:val="32"/>
          <w:szCs w:val="32"/>
          <w:rtl/>
          <w:lang w:bidi="ar"/>
        </w:rPr>
        <w:t xml:space="preserve"> ويشترط في عقد الزواج أمور</w:t>
      </w:r>
      <w:r>
        <w:rPr>
          <w:b/>
          <w:bCs/>
          <w:sz w:val="32"/>
          <w:szCs w:val="32"/>
          <w:rtl/>
        </w:rPr>
        <w:t xml:space="preserve">:   </w:t>
      </w:r>
    </w:p>
    <w:p w:rsidR="0023721D" w:rsidRDefault="0023721D" w:rsidP="0023721D">
      <w:pPr>
        <w:bidi/>
        <w:jc w:val="both"/>
        <w:rPr>
          <w:b/>
          <w:bCs/>
          <w:sz w:val="32"/>
          <w:szCs w:val="32"/>
          <w:rtl/>
          <w:lang w:bidi="ar"/>
        </w:rPr>
      </w:pPr>
      <w:r>
        <w:rPr>
          <w:b/>
          <w:bCs/>
          <w:sz w:val="32"/>
          <w:szCs w:val="32"/>
          <w:rtl/>
          <w:lang w:bidi="ar"/>
        </w:rPr>
        <w:t xml:space="preserve"> ١</w:t>
      </w:r>
      <w:r>
        <w:rPr>
          <w:b/>
          <w:bCs/>
          <w:sz w:val="32"/>
          <w:szCs w:val="32"/>
          <w:rtl/>
        </w:rPr>
        <w:t xml:space="preserve">. </w:t>
      </w:r>
      <w:r>
        <w:rPr>
          <w:b/>
          <w:bCs/>
          <w:sz w:val="32"/>
          <w:szCs w:val="32"/>
          <w:rtl/>
          <w:lang w:bidi="ar"/>
        </w:rPr>
        <w:t xml:space="preserve">أن يجرى العقد باللغة العربيّة مع التمكّن منها على  </w:t>
      </w:r>
      <w:proofErr w:type="spellStart"/>
      <w:r>
        <w:rPr>
          <w:b/>
          <w:bCs/>
          <w:sz w:val="32"/>
          <w:szCs w:val="32"/>
          <w:rtl/>
          <w:lang w:bidi="ar"/>
        </w:rPr>
        <w:t>الأحوط</w:t>
      </w:r>
      <w:proofErr w:type="spellEnd"/>
      <w:r>
        <w:rPr>
          <w:b/>
          <w:bCs/>
          <w:sz w:val="32"/>
          <w:szCs w:val="32"/>
          <w:rtl/>
          <w:lang w:bidi="ar"/>
        </w:rPr>
        <w:t xml:space="preserve"> لزوماً، ويكفي غيرها من اللغات المفهمة   لمعنى التزويج لغير المتمكّن منها وإن تمكّن من التوكيل </w:t>
      </w:r>
      <w:r>
        <w:rPr>
          <w:b/>
          <w:bCs/>
          <w:sz w:val="32"/>
          <w:szCs w:val="32"/>
          <w:rtl/>
        </w:rPr>
        <w:t>.</w:t>
      </w:r>
    </w:p>
    <w:p w:rsidR="0023721D" w:rsidRDefault="0023721D" w:rsidP="0023721D">
      <w:pPr>
        <w:bidi/>
        <w:jc w:val="both"/>
        <w:rPr>
          <w:b/>
          <w:bCs/>
          <w:sz w:val="32"/>
          <w:szCs w:val="32"/>
          <w:rtl/>
          <w:lang w:bidi="ar"/>
        </w:rPr>
      </w:pPr>
      <w:r>
        <w:rPr>
          <w:b/>
          <w:bCs/>
          <w:sz w:val="32"/>
          <w:szCs w:val="32"/>
          <w:rtl/>
          <w:lang w:bidi="ar"/>
        </w:rPr>
        <w:t>٢</w:t>
      </w:r>
      <w:r>
        <w:rPr>
          <w:b/>
          <w:bCs/>
          <w:sz w:val="32"/>
          <w:szCs w:val="32"/>
          <w:rtl/>
        </w:rPr>
        <w:t>.</w:t>
      </w:r>
      <w:r>
        <w:rPr>
          <w:b/>
          <w:bCs/>
          <w:sz w:val="32"/>
          <w:szCs w:val="32"/>
          <w:rtl/>
          <w:lang w:bidi="ar"/>
        </w:rPr>
        <w:t xml:space="preserve">القصد إلى إيجاد مضمون العقد ،  بمعنى أن تقصد المرأة بقولها </w:t>
      </w:r>
      <w:r>
        <w:rPr>
          <w:b/>
          <w:bCs/>
          <w:sz w:val="32"/>
          <w:szCs w:val="32"/>
          <w:rtl/>
        </w:rPr>
        <w:t>(</w:t>
      </w:r>
      <w:r>
        <w:rPr>
          <w:b/>
          <w:bCs/>
          <w:sz w:val="32"/>
          <w:szCs w:val="32"/>
          <w:rtl/>
          <w:lang w:bidi="ar"/>
        </w:rPr>
        <w:t>زوّجتك نفسي</w:t>
      </w:r>
      <w:r>
        <w:rPr>
          <w:b/>
          <w:bCs/>
          <w:sz w:val="32"/>
          <w:szCs w:val="32"/>
          <w:rtl/>
        </w:rPr>
        <w:t xml:space="preserve">) </w:t>
      </w:r>
      <w:r>
        <w:rPr>
          <w:b/>
          <w:bCs/>
          <w:sz w:val="32"/>
          <w:szCs w:val="32"/>
          <w:rtl/>
          <w:lang w:bidi="ar"/>
        </w:rPr>
        <w:t xml:space="preserve">إيقاع الزواج وصيرورتها زوجة له، كما أن الرجل يقصد بقوله </w:t>
      </w:r>
      <w:r>
        <w:rPr>
          <w:b/>
          <w:bCs/>
          <w:sz w:val="32"/>
          <w:szCs w:val="32"/>
          <w:rtl/>
        </w:rPr>
        <w:t>(</w:t>
      </w:r>
      <w:r>
        <w:rPr>
          <w:b/>
          <w:bCs/>
          <w:sz w:val="32"/>
          <w:szCs w:val="32"/>
          <w:rtl/>
          <w:lang w:bidi="ar"/>
        </w:rPr>
        <w:t>قبلتُ</w:t>
      </w:r>
      <w:r>
        <w:rPr>
          <w:b/>
          <w:bCs/>
          <w:sz w:val="32"/>
          <w:szCs w:val="32"/>
          <w:rtl/>
        </w:rPr>
        <w:t xml:space="preserve">) </w:t>
      </w:r>
      <w:r>
        <w:rPr>
          <w:b/>
          <w:bCs/>
          <w:sz w:val="32"/>
          <w:szCs w:val="32"/>
          <w:rtl/>
          <w:lang w:bidi="ar"/>
        </w:rPr>
        <w:t xml:space="preserve">إنشاء قبول </w:t>
      </w:r>
      <w:proofErr w:type="spellStart"/>
      <w:r>
        <w:rPr>
          <w:b/>
          <w:bCs/>
          <w:sz w:val="32"/>
          <w:szCs w:val="32"/>
          <w:rtl/>
          <w:lang w:bidi="ar"/>
        </w:rPr>
        <w:t>زوجيّتها</w:t>
      </w:r>
      <w:proofErr w:type="spellEnd"/>
      <w:r>
        <w:rPr>
          <w:b/>
          <w:bCs/>
          <w:sz w:val="32"/>
          <w:szCs w:val="32"/>
          <w:rtl/>
          <w:lang w:bidi="ar"/>
        </w:rPr>
        <w:t xml:space="preserve"> له، وهكذا الوكيلان </w:t>
      </w:r>
      <w:r>
        <w:rPr>
          <w:b/>
          <w:bCs/>
          <w:sz w:val="32"/>
          <w:szCs w:val="32"/>
          <w:rtl/>
        </w:rPr>
        <w:t>.</w:t>
      </w:r>
    </w:p>
    <w:p w:rsidR="0023721D" w:rsidRDefault="0023721D" w:rsidP="0023721D">
      <w:pPr>
        <w:bidi/>
        <w:jc w:val="both"/>
        <w:rPr>
          <w:b/>
          <w:bCs/>
          <w:sz w:val="32"/>
          <w:szCs w:val="32"/>
          <w:rtl/>
          <w:lang w:bidi="ar"/>
        </w:rPr>
      </w:pPr>
      <w:r>
        <w:rPr>
          <w:b/>
          <w:bCs/>
          <w:sz w:val="32"/>
          <w:szCs w:val="32"/>
          <w:rtl/>
          <w:lang w:bidi="ar"/>
        </w:rPr>
        <w:t xml:space="preserve"> ٣</w:t>
      </w:r>
      <w:r>
        <w:rPr>
          <w:b/>
          <w:bCs/>
          <w:sz w:val="32"/>
          <w:szCs w:val="32"/>
          <w:rtl/>
        </w:rPr>
        <w:t>.</w:t>
      </w:r>
      <w:r>
        <w:rPr>
          <w:b/>
          <w:bCs/>
          <w:sz w:val="32"/>
          <w:szCs w:val="32"/>
          <w:rtl/>
          <w:lang w:bidi="ar"/>
        </w:rPr>
        <w:t xml:space="preserve">أن يكون العاقد </w:t>
      </w:r>
      <w:r>
        <w:rPr>
          <w:b/>
          <w:bCs/>
          <w:sz w:val="32"/>
          <w:szCs w:val="32"/>
          <w:rtl/>
        </w:rPr>
        <w:t xml:space="preserve">- </w:t>
      </w:r>
      <w:r>
        <w:rPr>
          <w:b/>
          <w:bCs/>
          <w:sz w:val="32"/>
          <w:szCs w:val="32"/>
          <w:rtl/>
          <w:lang w:bidi="ar"/>
        </w:rPr>
        <w:t xml:space="preserve">موجباً كان أم قابلاً </w:t>
      </w:r>
      <w:r>
        <w:rPr>
          <w:b/>
          <w:bCs/>
          <w:sz w:val="32"/>
          <w:szCs w:val="32"/>
          <w:rtl/>
        </w:rPr>
        <w:t xml:space="preserve">– </w:t>
      </w:r>
      <w:r>
        <w:rPr>
          <w:b/>
          <w:bCs/>
          <w:sz w:val="32"/>
          <w:szCs w:val="32"/>
          <w:rtl/>
          <w:lang w:bidi="ar"/>
        </w:rPr>
        <w:t xml:space="preserve">عاقلاً، وكذا بالغاً على </w:t>
      </w:r>
      <w:proofErr w:type="spellStart"/>
      <w:r>
        <w:rPr>
          <w:b/>
          <w:bCs/>
          <w:sz w:val="32"/>
          <w:szCs w:val="32"/>
          <w:rtl/>
          <w:lang w:bidi="ar"/>
        </w:rPr>
        <w:t>الأحوط</w:t>
      </w:r>
      <w:proofErr w:type="spellEnd"/>
      <w:r>
        <w:rPr>
          <w:b/>
          <w:bCs/>
          <w:sz w:val="32"/>
          <w:szCs w:val="32"/>
          <w:rtl/>
          <w:lang w:bidi="ar"/>
        </w:rPr>
        <w:t xml:space="preserve"> لزوماً </w:t>
      </w:r>
      <w:r>
        <w:rPr>
          <w:b/>
          <w:bCs/>
          <w:sz w:val="32"/>
          <w:szCs w:val="32"/>
          <w:rtl/>
        </w:rPr>
        <w:t xml:space="preserve">.  </w:t>
      </w:r>
    </w:p>
    <w:p w:rsidR="0023721D" w:rsidRDefault="0023721D" w:rsidP="0023721D">
      <w:pPr>
        <w:bidi/>
        <w:jc w:val="both"/>
        <w:rPr>
          <w:b/>
          <w:bCs/>
          <w:sz w:val="32"/>
          <w:szCs w:val="32"/>
          <w:rtl/>
          <w:lang w:bidi="ar"/>
        </w:rPr>
      </w:pPr>
      <w:r>
        <w:rPr>
          <w:b/>
          <w:bCs/>
          <w:sz w:val="32"/>
          <w:szCs w:val="32"/>
          <w:rtl/>
          <w:lang w:bidi="ar"/>
        </w:rPr>
        <w:t xml:space="preserve"> ٤</w:t>
      </w:r>
      <w:r>
        <w:rPr>
          <w:b/>
          <w:bCs/>
          <w:sz w:val="32"/>
          <w:szCs w:val="32"/>
          <w:rtl/>
        </w:rPr>
        <w:t xml:space="preserve">. </w:t>
      </w:r>
      <w:r>
        <w:rPr>
          <w:b/>
          <w:bCs/>
          <w:sz w:val="32"/>
          <w:szCs w:val="32"/>
          <w:rtl/>
          <w:lang w:bidi="ar"/>
        </w:rPr>
        <w:t xml:space="preserve">تعيين الزوج والزوجة على وجه يمتاز كلّ منهما عن غيره بالاسم أو الوصف أو الإشارة، فلو قال </w:t>
      </w:r>
      <w:r>
        <w:rPr>
          <w:b/>
          <w:bCs/>
          <w:sz w:val="32"/>
          <w:szCs w:val="32"/>
          <w:rtl/>
        </w:rPr>
        <w:t>(</w:t>
      </w:r>
      <w:r>
        <w:rPr>
          <w:b/>
          <w:bCs/>
          <w:sz w:val="32"/>
          <w:szCs w:val="32"/>
          <w:rtl/>
          <w:lang w:bidi="ar"/>
        </w:rPr>
        <w:t>زوّجتك إحدى بناتي</w:t>
      </w:r>
      <w:r>
        <w:rPr>
          <w:b/>
          <w:bCs/>
          <w:sz w:val="32"/>
          <w:szCs w:val="32"/>
          <w:rtl/>
        </w:rPr>
        <w:t xml:space="preserve">) </w:t>
      </w:r>
      <w:r>
        <w:rPr>
          <w:b/>
          <w:bCs/>
          <w:sz w:val="32"/>
          <w:szCs w:val="32"/>
          <w:rtl/>
          <w:lang w:bidi="ar"/>
        </w:rPr>
        <w:t xml:space="preserve">بطل، وكذا لو قال </w:t>
      </w:r>
      <w:r>
        <w:rPr>
          <w:b/>
          <w:bCs/>
          <w:sz w:val="32"/>
          <w:szCs w:val="32"/>
          <w:rtl/>
        </w:rPr>
        <w:t xml:space="preserve">: </w:t>
      </w:r>
      <w:r>
        <w:rPr>
          <w:b/>
          <w:bCs/>
          <w:sz w:val="32"/>
          <w:szCs w:val="32"/>
          <w:rtl/>
          <w:lang w:bidi="ar"/>
        </w:rPr>
        <w:t xml:space="preserve">زوّجت بنتي أحد ابنيك أو أحد هذين </w:t>
      </w:r>
      <w:r>
        <w:rPr>
          <w:b/>
          <w:bCs/>
          <w:sz w:val="32"/>
          <w:szCs w:val="32"/>
          <w:rtl/>
        </w:rPr>
        <w:t xml:space="preserve">. </w:t>
      </w:r>
    </w:p>
    <w:p w:rsidR="0023721D" w:rsidRDefault="0023721D" w:rsidP="0023721D">
      <w:pPr>
        <w:bidi/>
        <w:jc w:val="both"/>
        <w:rPr>
          <w:b/>
          <w:bCs/>
          <w:sz w:val="32"/>
          <w:szCs w:val="32"/>
          <w:rtl/>
          <w:lang w:bidi="ar"/>
        </w:rPr>
      </w:pPr>
      <w:r>
        <w:rPr>
          <w:b/>
          <w:bCs/>
          <w:sz w:val="32"/>
          <w:szCs w:val="32"/>
          <w:rtl/>
          <w:lang w:bidi="ar"/>
        </w:rPr>
        <w:t xml:space="preserve"> ٥</w:t>
      </w:r>
      <w:r>
        <w:rPr>
          <w:b/>
          <w:bCs/>
          <w:sz w:val="32"/>
          <w:szCs w:val="32"/>
          <w:rtl/>
        </w:rPr>
        <w:t xml:space="preserve">. </w:t>
      </w:r>
      <w:r>
        <w:rPr>
          <w:b/>
          <w:bCs/>
          <w:sz w:val="32"/>
          <w:szCs w:val="32"/>
          <w:rtl/>
          <w:lang w:bidi="ar"/>
        </w:rPr>
        <w:t xml:space="preserve">رضا الطرفين واقعاً، فلو أذنت المرأة متظاهرة بالكراهة مع العلم برضاها القلبي صحّ العقد، كما أنّه إذا عُلمت كراهتها واقعاً </w:t>
      </w:r>
      <w:r>
        <w:rPr>
          <w:b/>
          <w:bCs/>
          <w:sz w:val="32"/>
          <w:szCs w:val="32"/>
          <w:rtl/>
        </w:rPr>
        <w:t xml:space="preserve">- </w:t>
      </w:r>
      <w:r>
        <w:rPr>
          <w:b/>
          <w:bCs/>
          <w:sz w:val="32"/>
          <w:szCs w:val="32"/>
          <w:rtl/>
          <w:lang w:bidi="ar"/>
        </w:rPr>
        <w:t xml:space="preserve">وإن تظاهرت بالرضا </w:t>
      </w:r>
      <w:r>
        <w:rPr>
          <w:b/>
          <w:bCs/>
          <w:sz w:val="32"/>
          <w:szCs w:val="32"/>
          <w:rtl/>
        </w:rPr>
        <w:t xml:space="preserve">- </w:t>
      </w:r>
      <w:r>
        <w:rPr>
          <w:b/>
          <w:bCs/>
          <w:sz w:val="32"/>
          <w:szCs w:val="32"/>
          <w:rtl/>
          <w:lang w:bidi="ar"/>
        </w:rPr>
        <w:t xml:space="preserve">بطل العقد، إلّا أن تجيز بعده </w:t>
      </w:r>
      <w:r>
        <w:rPr>
          <w:b/>
          <w:bCs/>
          <w:sz w:val="32"/>
          <w:szCs w:val="32"/>
          <w:rtl/>
        </w:rPr>
        <w:t>.</w:t>
      </w:r>
    </w:p>
    <w:p w:rsidR="0023721D" w:rsidRDefault="0023721D" w:rsidP="0023721D">
      <w:pPr>
        <w:bidi/>
        <w:jc w:val="both"/>
        <w:rPr>
          <w:b/>
          <w:bCs/>
          <w:sz w:val="32"/>
          <w:szCs w:val="32"/>
          <w:rtl/>
          <w:lang w:bidi="ar"/>
        </w:rPr>
      </w:pPr>
      <w:r>
        <w:rPr>
          <w:b/>
          <w:bCs/>
          <w:sz w:val="32"/>
          <w:szCs w:val="32"/>
          <w:rtl/>
          <w:lang w:bidi="ar"/>
        </w:rPr>
        <w:t>٦</w:t>
      </w:r>
      <w:r>
        <w:rPr>
          <w:b/>
          <w:bCs/>
          <w:sz w:val="32"/>
          <w:szCs w:val="32"/>
          <w:rtl/>
        </w:rPr>
        <w:t xml:space="preserve">.  </w:t>
      </w:r>
      <w:r>
        <w:rPr>
          <w:b/>
          <w:bCs/>
          <w:sz w:val="32"/>
          <w:szCs w:val="32"/>
          <w:rtl/>
          <w:lang w:bidi="ar"/>
        </w:rPr>
        <w:t xml:space="preserve">لو أُكره الزوجان على العقد ثُمّ رضيا بعد ذلك وأجازا العقد صحّ، وكذلك الحال في إكراه أحدهما، </w:t>
      </w:r>
      <w:proofErr w:type="spellStart"/>
      <w:r>
        <w:rPr>
          <w:b/>
          <w:bCs/>
          <w:sz w:val="32"/>
          <w:szCs w:val="32"/>
          <w:rtl/>
          <w:lang w:bidi="ar"/>
        </w:rPr>
        <w:t>والأحوط</w:t>
      </w:r>
      <w:proofErr w:type="spellEnd"/>
      <w:r>
        <w:rPr>
          <w:b/>
          <w:bCs/>
          <w:sz w:val="32"/>
          <w:szCs w:val="32"/>
          <w:rtl/>
          <w:lang w:bidi="ar"/>
        </w:rPr>
        <w:t xml:space="preserve"> الأولى إعادة العقد في كلتا الصورتين </w:t>
      </w:r>
      <w:r>
        <w:rPr>
          <w:b/>
          <w:bCs/>
          <w:sz w:val="32"/>
          <w:szCs w:val="32"/>
          <w:rtl/>
        </w:rPr>
        <w:t>.</w:t>
      </w:r>
    </w:p>
    <w:p w:rsidR="0023721D" w:rsidRDefault="0023721D" w:rsidP="0023721D">
      <w:pPr>
        <w:bidi/>
        <w:jc w:val="both"/>
        <w:rPr>
          <w:b/>
          <w:bCs/>
          <w:sz w:val="32"/>
          <w:szCs w:val="32"/>
          <w:rtl/>
          <w:lang w:bidi="ar"/>
        </w:rPr>
      </w:pPr>
      <w:r>
        <w:rPr>
          <w:b/>
          <w:bCs/>
          <w:sz w:val="32"/>
          <w:szCs w:val="32"/>
          <w:rtl/>
          <w:lang w:bidi="ar"/>
        </w:rPr>
        <w:lastRenderedPageBreak/>
        <w:t>٧</w:t>
      </w:r>
      <w:r>
        <w:rPr>
          <w:b/>
          <w:bCs/>
          <w:sz w:val="32"/>
          <w:szCs w:val="32"/>
          <w:rtl/>
        </w:rPr>
        <w:t>.</w:t>
      </w:r>
      <w:r>
        <w:rPr>
          <w:b/>
          <w:bCs/>
          <w:sz w:val="32"/>
          <w:szCs w:val="32"/>
          <w:rtl/>
          <w:lang w:bidi="ar"/>
        </w:rPr>
        <w:t xml:space="preserve">يشترط في زواج البالغة الرشيد البِكْر إذن أبيها أو جدّها من طرف الأب إذا لم تكن مالكة لأمرها ومستقلّة في شؤون حياتها </w:t>
      </w:r>
      <w:r>
        <w:rPr>
          <w:b/>
          <w:bCs/>
          <w:sz w:val="32"/>
          <w:szCs w:val="32"/>
          <w:rtl/>
        </w:rPr>
        <w:t xml:space="preserve">- </w:t>
      </w:r>
      <w:r>
        <w:rPr>
          <w:b/>
          <w:bCs/>
          <w:sz w:val="32"/>
          <w:szCs w:val="32"/>
          <w:rtl/>
          <w:lang w:bidi="ar"/>
        </w:rPr>
        <w:t xml:space="preserve">أي لم تكن تستقلّ عن أبويها في التصدّي للتصرّفات المتعلّقة بنفسها ومالها ، بل </w:t>
      </w:r>
      <w:proofErr w:type="spellStart"/>
      <w:r>
        <w:rPr>
          <w:b/>
          <w:bCs/>
          <w:sz w:val="32"/>
          <w:szCs w:val="32"/>
          <w:rtl/>
          <w:lang w:bidi="ar"/>
        </w:rPr>
        <w:t>الأحوط</w:t>
      </w:r>
      <w:proofErr w:type="spellEnd"/>
      <w:r>
        <w:rPr>
          <w:b/>
          <w:bCs/>
          <w:sz w:val="32"/>
          <w:szCs w:val="32"/>
          <w:rtl/>
          <w:lang w:bidi="ar"/>
        </w:rPr>
        <w:t xml:space="preserve"> لزوماً اشتراط إذن  أحدهما إذا كانت مستقلّة أيضاً</w:t>
      </w:r>
      <w:r>
        <w:rPr>
          <w:b/>
          <w:bCs/>
          <w:sz w:val="32"/>
          <w:szCs w:val="32"/>
          <w:rtl/>
        </w:rPr>
        <w:t xml:space="preserve">. </w:t>
      </w:r>
      <w:r>
        <w:rPr>
          <w:b/>
          <w:bCs/>
          <w:sz w:val="32"/>
          <w:szCs w:val="32"/>
          <w:rtl/>
          <w:lang w:bidi="ar"/>
        </w:rPr>
        <w:t>ولا تشترط إجازة الأمّ والأخ وغيرهما من الأقارب</w:t>
      </w:r>
      <w:r>
        <w:rPr>
          <w:b/>
          <w:bCs/>
          <w:sz w:val="32"/>
          <w:szCs w:val="32"/>
          <w:rtl/>
        </w:rPr>
        <w:t>.</w:t>
      </w:r>
    </w:p>
    <w:p w:rsidR="0023721D" w:rsidRDefault="0023721D" w:rsidP="0023721D">
      <w:pPr>
        <w:bidi/>
        <w:jc w:val="both"/>
        <w:rPr>
          <w:b/>
          <w:bCs/>
          <w:sz w:val="32"/>
          <w:szCs w:val="32"/>
          <w:rtl/>
          <w:lang w:bidi="ar"/>
        </w:rPr>
      </w:pPr>
      <w:r>
        <w:rPr>
          <w:b/>
          <w:bCs/>
          <w:sz w:val="32"/>
          <w:szCs w:val="32"/>
          <w:rtl/>
          <w:lang w:bidi="ar"/>
        </w:rPr>
        <w:t>٨</w:t>
      </w:r>
      <w:r>
        <w:rPr>
          <w:b/>
          <w:bCs/>
          <w:sz w:val="32"/>
          <w:szCs w:val="32"/>
          <w:rtl/>
        </w:rPr>
        <w:t>.</w:t>
      </w:r>
      <w:r>
        <w:rPr>
          <w:b/>
          <w:bCs/>
          <w:sz w:val="32"/>
          <w:szCs w:val="32"/>
          <w:rtl/>
          <w:lang w:bidi="ar"/>
        </w:rPr>
        <w:t xml:space="preserve">يصحّ زواج البالغة الرشيد البِكْر من غير استئذانٍ من أبيها أو جدّها إذا تعقّب بالإجازة من أحدهم </w:t>
      </w:r>
      <w:r>
        <w:rPr>
          <w:b/>
          <w:bCs/>
          <w:sz w:val="32"/>
          <w:szCs w:val="32"/>
          <w:rtl/>
        </w:rPr>
        <w:t>.</w:t>
      </w:r>
    </w:p>
    <w:p w:rsidR="0023721D" w:rsidRDefault="0023721D" w:rsidP="0023721D">
      <w:pPr>
        <w:bidi/>
        <w:jc w:val="both"/>
        <w:rPr>
          <w:b/>
          <w:bCs/>
          <w:sz w:val="32"/>
          <w:szCs w:val="32"/>
          <w:rtl/>
          <w:lang w:bidi="ar"/>
        </w:rPr>
      </w:pPr>
      <w:r>
        <w:rPr>
          <w:b/>
          <w:bCs/>
          <w:sz w:val="32"/>
          <w:szCs w:val="32"/>
          <w:rtl/>
          <w:lang w:bidi="ar"/>
        </w:rPr>
        <w:t xml:space="preserve"> ٩</w:t>
      </w:r>
      <w:r>
        <w:rPr>
          <w:b/>
          <w:bCs/>
          <w:sz w:val="32"/>
          <w:szCs w:val="32"/>
          <w:rtl/>
        </w:rPr>
        <w:t xml:space="preserve">. </w:t>
      </w:r>
      <w:r>
        <w:rPr>
          <w:b/>
          <w:bCs/>
          <w:sz w:val="32"/>
          <w:szCs w:val="32"/>
          <w:rtl/>
          <w:lang w:bidi="ar"/>
        </w:rPr>
        <w:t>لا يعتبر إذن الأب والجدّ إذا كانت البنت ثيّباً، وكذلك إذا كانت بكراً ومنعاها عن الزواج بكُفْئِها شرعاً وعرفاً حتّى يفوتها أوانه، أو اعتزلا التدخّل في أمر زواجها مطلقاً، أو سقطا عن أهليّة الإذن لجنون أو نحوه، وكذا إذا لم تتمكّن من استئذان أحدهما لغيابهما مدّة طويلة مثلاً، فإنّه يجوز لها الزواج حينئذٍ</w:t>
      </w:r>
      <w:r>
        <w:rPr>
          <w:b/>
          <w:bCs/>
          <w:sz w:val="32"/>
          <w:szCs w:val="32"/>
          <w:rtl/>
        </w:rPr>
        <w:t>¹.</w:t>
      </w:r>
    </w:p>
    <w:p w:rsidR="0023721D" w:rsidRDefault="0023721D" w:rsidP="0023721D">
      <w:pPr>
        <w:bidi/>
        <w:jc w:val="both"/>
        <w:rPr>
          <w:b/>
          <w:bCs/>
          <w:sz w:val="32"/>
          <w:szCs w:val="32"/>
          <w:rtl/>
          <w:lang w:bidi="ar"/>
        </w:rPr>
      </w:pPr>
    </w:p>
    <w:p w:rsidR="0023721D" w:rsidRDefault="0023721D" w:rsidP="0023721D">
      <w:pPr>
        <w:bidi/>
        <w:jc w:val="both"/>
        <w:rPr>
          <w:b/>
          <w:bCs/>
          <w:sz w:val="32"/>
          <w:szCs w:val="32"/>
          <w:rtl/>
          <w:lang w:bidi="ar"/>
        </w:rPr>
      </w:pPr>
      <w:r>
        <w:rPr>
          <w:b/>
          <w:bCs/>
          <w:sz w:val="32"/>
          <w:szCs w:val="32"/>
          <w:rtl/>
          <w:lang w:bidi="ar"/>
        </w:rPr>
        <w:t xml:space="preserve">حق التصرف </w:t>
      </w:r>
      <w:r>
        <w:rPr>
          <w:b/>
          <w:bCs/>
          <w:sz w:val="32"/>
          <w:szCs w:val="32"/>
          <w:rtl/>
        </w:rPr>
        <w:t>:</w:t>
      </w:r>
    </w:p>
    <w:p w:rsidR="0023721D" w:rsidRDefault="0023721D" w:rsidP="0023721D">
      <w:pPr>
        <w:bidi/>
        <w:jc w:val="both"/>
        <w:rPr>
          <w:b/>
          <w:bCs/>
          <w:sz w:val="32"/>
          <w:szCs w:val="32"/>
          <w:rtl/>
          <w:lang w:bidi="ar"/>
        </w:rPr>
      </w:pPr>
      <w:r>
        <w:rPr>
          <w:b/>
          <w:bCs/>
          <w:sz w:val="32"/>
          <w:szCs w:val="32"/>
          <w:rtl/>
          <w:lang w:bidi="ar"/>
        </w:rPr>
        <w:t>—------------</w:t>
      </w:r>
    </w:p>
    <w:p w:rsidR="0023721D" w:rsidRDefault="0023721D" w:rsidP="0023721D">
      <w:pPr>
        <w:bidi/>
        <w:jc w:val="both"/>
        <w:rPr>
          <w:b/>
          <w:bCs/>
          <w:sz w:val="32"/>
          <w:szCs w:val="32"/>
          <w:rtl/>
          <w:lang w:bidi="ar"/>
        </w:rPr>
      </w:pPr>
      <w:r>
        <w:rPr>
          <w:b/>
          <w:bCs/>
          <w:sz w:val="32"/>
          <w:szCs w:val="32"/>
          <w:rtl/>
          <w:lang w:bidi="ar"/>
        </w:rPr>
        <w:t xml:space="preserve">وهو حق من الحقوق ونعني به نوع من السلطنة على </w:t>
      </w:r>
      <w:proofErr w:type="spellStart"/>
      <w:r>
        <w:rPr>
          <w:b/>
          <w:bCs/>
          <w:sz w:val="32"/>
          <w:szCs w:val="32"/>
          <w:rtl/>
          <w:lang w:bidi="ar"/>
        </w:rPr>
        <w:t>شىء</w:t>
      </w:r>
      <w:proofErr w:type="spellEnd"/>
      <w:r>
        <w:rPr>
          <w:b/>
          <w:bCs/>
          <w:sz w:val="32"/>
          <w:szCs w:val="32"/>
          <w:rtl/>
          <w:lang w:bidi="ar"/>
        </w:rPr>
        <w:t xml:space="preserve"> </w:t>
      </w:r>
      <w:r>
        <w:rPr>
          <w:b/>
          <w:bCs/>
          <w:sz w:val="32"/>
          <w:szCs w:val="32"/>
          <w:rtl/>
        </w:rPr>
        <w:t>.</w:t>
      </w:r>
    </w:p>
    <w:p w:rsidR="0023721D" w:rsidRDefault="0023721D" w:rsidP="0023721D">
      <w:pPr>
        <w:bidi/>
        <w:jc w:val="both"/>
        <w:rPr>
          <w:b/>
          <w:bCs/>
          <w:sz w:val="32"/>
          <w:szCs w:val="32"/>
          <w:rtl/>
          <w:lang w:bidi="ar"/>
        </w:rPr>
      </w:pPr>
      <w:r>
        <w:rPr>
          <w:b/>
          <w:bCs/>
          <w:sz w:val="32"/>
          <w:szCs w:val="32"/>
          <w:rtl/>
          <w:lang w:bidi="ar"/>
        </w:rPr>
        <w:t xml:space="preserve"> وبمعنى آخر  أن  التصرف هو القدرة الشرعية للفرد على التصرف في ممتلكاته بعد بلوغه ورشده مع مراعاة أحكام الشريعة </w:t>
      </w:r>
      <w:r>
        <w:rPr>
          <w:b/>
          <w:bCs/>
          <w:sz w:val="32"/>
          <w:szCs w:val="32"/>
          <w:rtl/>
        </w:rPr>
        <w:t>.</w:t>
      </w:r>
    </w:p>
    <w:p w:rsidR="0023721D" w:rsidRDefault="0023721D" w:rsidP="0023721D">
      <w:pPr>
        <w:bidi/>
        <w:jc w:val="both"/>
        <w:rPr>
          <w:b/>
          <w:bCs/>
          <w:sz w:val="32"/>
          <w:szCs w:val="32"/>
          <w:rtl/>
          <w:lang w:bidi="ar"/>
        </w:rPr>
      </w:pPr>
      <w:r>
        <w:rPr>
          <w:b/>
          <w:bCs/>
          <w:sz w:val="32"/>
          <w:szCs w:val="32"/>
          <w:rtl/>
          <w:lang w:bidi="ar"/>
        </w:rPr>
        <w:t xml:space="preserve">ويعد حق التصرف حقا أساسيا للمالك ، </w:t>
      </w:r>
      <w:proofErr w:type="spellStart"/>
      <w:r>
        <w:rPr>
          <w:b/>
          <w:bCs/>
          <w:sz w:val="32"/>
          <w:szCs w:val="32"/>
          <w:rtl/>
          <w:lang w:bidi="ar"/>
        </w:rPr>
        <w:t>ولايجوز</w:t>
      </w:r>
      <w:proofErr w:type="spellEnd"/>
      <w:r>
        <w:rPr>
          <w:b/>
          <w:bCs/>
          <w:sz w:val="32"/>
          <w:szCs w:val="32"/>
          <w:rtl/>
          <w:lang w:bidi="ar"/>
        </w:rPr>
        <w:t xml:space="preserve"> لأحد أن يتصرف في ملك الغير إلا بإذنه </w:t>
      </w:r>
      <w:r>
        <w:rPr>
          <w:b/>
          <w:bCs/>
          <w:sz w:val="32"/>
          <w:szCs w:val="32"/>
          <w:rtl/>
        </w:rPr>
        <w:t>.</w:t>
      </w:r>
    </w:p>
    <w:p w:rsidR="0023721D" w:rsidRDefault="0023721D" w:rsidP="0023721D">
      <w:pPr>
        <w:bidi/>
        <w:jc w:val="both"/>
        <w:rPr>
          <w:b/>
          <w:bCs/>
          <w:sz w:val="32"/>
          <w:szCs w:val="32"/>
          <w:rtl/>
          <w:lang w:bidi="ar"/>
        </w:rPr>
      </w:pPr>
      <w:r>
        <w:rPr>
          <w:b/>
          <w:bCs/>
          <w:sz w:val="32"/>
          <w:szCs w:val="32"/>
          <w:rtl/>
          <w:lang w:bidi="ar"/>
        </w:rPr>
        <w:t>ويتنوع التصرف في الأمور المالية ليشمل البيع والهبة والرهن والوقف وغيرها</w:t>
      </w:r>
      <w:r>
        <w:rPr>
          <w:b/>
          <w:bCs/>
          <w:sz w:val="32"/>
          <w:szCs w:val="32"/>
          <w:rtl/>
        </w:rPr>
        <w:t>.</w:t>
      </w:r>
    </w:p>
    <w:p w:rsidR="0023721D" w:rsidRDefault="0023721D" w:rsidP="0023721D">
      <w:pPr>
        <w:bidi/>
        <w:jc w:val="both"/>
        <w:rPr>
          <w:b/>
          <w:bCs/>
          <w:sz w:val="32"/>
          <w:szCs w:val="32"/>
          <w:rtl/>
          <w:lang w:bidi="ar"/>
        </w:rPr>
      </w:pPr>
      <w:r>
        <w:rPr>
          <w:b/>
          <w:bCs/>
          <w:sz w:val="32"/>
          <w:szCs w:val="32"/>
          <w:rtl/>
          <w:lang w:bidi="ar"/>
        </w:rPr>
        <w:t xml:space="preserve">وممّا استدلّ به الشيخ الأنصاري </w:t>
      </w:r>
      <w:r>
        <w:rPr>
          <w:b/>
          <w:bCs/>
          <w:sz w:val="32"/>
          <w:szCs w:val="32"/>
          <w:rtl/>
        </w:rPr>
        <w:t>(</w:t>
      </w:r>
      <w:r>
        <w:rPr>
          <w:b/>
          <w:bCs/>
          <w:sz w:val="32"/>
          <w:szCs w:val="32"/>
          <w:rtl/>
          <w:lang w:bidi="ar"/>
        </w:rPr>
        <w:t>قدّس سرّه</w:t>
      </w:r>
      <w:r>
        <w:rPr>
          <w:b/>
          <w:bCs/>
          <w:sz w:val="32"/>
          <w:szCs w:val="32"/>
          <w:rtl/>
        </w:rPr>
        <w:t xml:space="preserve">)² </w:t>
      </w:r>
      <w:r>
        <w:rPr>
          <w:b/>
          <w:bCs/>
          <w:sz w:val="32"/>
          <w:szCs w:val="32"/>
          <w:rtl/>
          <w:lang w:bidi="ar"/>
        </w:rPr>
        <w:t xml:space="preserve">في المقام قول الرسول </w:t>
      </w:r>
      <w:r>
        <w:rPr>
          <w:b/>
          <w:bCs/>
          <w:sz w:val="32"/>
          <w:szCs w:val="32"/>
          <w:rtl/>
        </w:rPr>
        <w:t>(</w:t>
      </w:r>
      <w:r>
        <w:rPr>
          <w:b/>
          <w:bCs/>
          <w:sz w:val="32"/>
          <w:szCs w:val="32"/>
          <w:rtl/>
          <w:lang w:bidi="ar"/>
        </w:rPr>
        <w:t xml:space="preserve">صلّى الله عليه </w:t>
      </w:r>
      <w:proofErr w:type="spellStart"/>
      <w:r>
        <w:rPr>
          <w:b/>
          <w:bCs/>
          <w:sz w:val="32"/>
          <w:szCs w:val="32"/>
          <w:rtl/>
          <w:lang w:bidi="ar"/>
        </w:rPr>
        <w:t>وآله</w:t>
      </w:r>
      <w:proofErr w:type="spellEnd"/>
      <w:r>
        <w:rPr>
          <w:b/>
          <w:bCs/>
          <w:sz w:val="32"/>
          <w:szCs w:val="32"/>
          <w:rtl/>
        </w:rPr>
        <w:t xml:space="preserve">) «  </w:t>
      </w:r>
      <w:r>
        <w:rPr>
          <w:b/>
          <w:bCs/>
          <w:sz w:val="32"/>
          <w:szCs w:val="32"/>
          <w:rtl/>
          <w:lang w:bidi="ar"/>
        </w:rPr>
        <w:t xml:space="preserve">الناس مسلّطون على أموالهم </w:t>
      </w:r>
      <w:r>
        <w:rPr>
          <w:b/>
          <w:bCs/>
          <w:sz w:val="32"/>
          <w:szCs w:val="32"/>
          <w:rtl/>
        </w:rPr>
        <w:t xml:space="preserve">»³ </w:t>
      </w:r>
      <w:r>
        <w:rPr>
          <w:b/>
          <w:bCs/>
          <w:sz w:val="32"/>
          <w:szCs w:val="32"/>
          <w:rtl/>
          <w:lang w:bidi="ar"/>
        </w:rPr>
        <w:t>،ومقتضى سلطنة الشخص على ماله عدم جواز أخذه من يده</w:t>
      </w:r>
    </w:p>
    <w:p w:rsidR="0023721D" w:rsidRDefault="0023721D" w:rsidP="0023721D">
      <w:pPr>
        <w:bidi/>
        <w:jc w:val="both"/>
        <w:rPr>
          <w:b/>
          <w:bCs/>
          <w:sz w:val="32"/>
          <w:szCs w:val="32"/>
          <w:rtl/>
          <w:lang w:bidi="ar"/>
        </w:rPr>
      </w:pPr>
      <w:r>
        <w:rPr>
          <w:b/>
          <w:bCs/>
          <w:sz w:val="32"/>
          <w:szCs w:val="32"/>
          <w:rtl/>
          <w:lang w:bidi="ar"/>
        </w:rPr>
        <w:t xml:space="preserve"> ومعنى الرواية  أنّ المالك مسلّط على ماله وله التصرف فيه كيفما شاء بأكله أو بيعه أو هبته وغير ذلك ممّا يوجب تلفه حكماً أو حقيقة ، وليس لأحد منعه عن التصرف فيه لأنّ المالك ليس محجوراً عليه في التصرف بماله </w:t>
      </w:r>
      <w:r>
        <w:rPr>
          <w:b/>
          <w:bCs/>
          <w:sz w:val="32"/>
          <w:szCs w:val="32"/>
          <w:rtl/>
        </w:rPr>
        <w:t>.</w:t>
      </w:r>
    </w:p>
    <w:p w:rsidR="0023721D" w:rsidRDefault="0023721D" w:rsidP="0023721D">
      <w:pPr>
        <w:bidi/>
        <w:jc w:val="both"/>
        <w:rPr>
          <w:b/>
          <w:bCs/>
          <w:sz w:val="32"/>
          <w:szCs w:val="32"/>
          <w:rtl/>
          <w:lang w:bidi="ar"/>
        </w:rPr>
      </w:pPr>
      <w:r>
        <w:rPr>
          <w:b/>
          <w:bCs/>
          <w:sz w:val="32"/>
          <w:szCs w:val="32"/>
          <w:rtl/>
          <w:lang w:bidi="ar"/>
        </w:rPr>
        <w:t xml:space="preserve">ومقتضى السلطنة أن يتصرف في ماله بما شاء </w:t>
      </w:r>
      <w:r>
        <w:rPr>
          <w:b/>
          <w:bCs/>
          <w:sz w:val="32"/>
          <w:szCs w:val="32"/>
          <w:rtl/>
        </w:rPr>
        <w:t>.</w:t>
      </w:r>
    </w:p>
    <w:p w:rsidR="0023721D" w:rsidRDefault="0023721D" w:rsidP="0023721D">
      <w:pPr>
        <w:bidi/>
        <w:jc w:val="both"/>
        <w:rPr>
          <w:b/>
          <w:bCs/>
          <w:sz w:val="32"/>
          <w:szCs w:val="32"/>
          <w:rtl/>
          <w:lang w:bidi="ar"/>
        </w:rPr>
      </w:pPr>
      <w:r>
        <w:rPr>
          <w:b/>
          <w:bCs/>
          <w:sz w:val="32"/>
          <w:szCs w:val="32"/>
          <w:rtl/>
          <w:lang w:bidi="ar"/>
        </w:rPr>
        <w:t xml:space="preserve">أما التصرف في ملك الغير </w:t>
      </w:r>
      <w:proofErr w:type="spellStart"/>
      <w:r>
        <w:rPr>
          <w:b/>
          <w:bCs/>
          <w:sz w:val="32"/>
          <w:szCs w:val="32"/>
          <w:rtl/>
          <w:lang w:bidi="ar"/>
        </w:rPr>
        <w:t>فلايجوز</w:t>
      </w:r>
      <w:proofErr w:type="spellEnd"/>
      <w:r>
        <w:rPr>
          <w:b/>
          <w:bCs/>
          <w:sz w:val="32"/>
          <w:szCs w:val="32"/>
          <w:rtl/>
          <w:lang w:bidi="ar"/>
        </w:rPr>
        <w:t xml:space="preserve"> إلا أن يكون بإذن المالك أو بإذن  من له حق الإذن بالتصرف كالمتولي أو الوكيل أو الوصي ، وإلا كان تعديا يستلزم الضمان في حال الضرر </w:t>
      </w:r>
      <w:r>
        <w:rPr>
          <w:b/>
          <w:bCs/>
          <w:sz w:val="32"/>
          <w:szCs w:val="32"/>
          <w:rtl/>
        </w:rPr>
        <w:t>.</w:t>
      </w:r>
    </w:p>
    <w:p w:rsidR="0023721D" w:rsidRDefault="0023721D" w:rsidP="0023721D">
      <w:pPr>
        <w:bidi/>
        <w:jc w:val="both"/>
        <w:rPr>
          <w:b/>
          <w:bCs/>
          <w:sz w:val="32"/>
          <w:szCs w:val="32"/>
          <w:rtl/>
          <w:lang w:bidi="ar"/>
        </w:rPr>
      </w:pPr>
      <w:r>
        <w:rPr>
          <w:b/>
          <w:bCs/>
          <w:sz w:val="32"/>
          <w:szCs w:val="32"/>
          <w:rtl/>
          <w:lang w:bidi="ar"/>
        </w:rPr>
        <w:t xml:space="preserve">أما إذا أجاز المالك  تصرف الغير بعد وقوعه أصبح صحيحا ، كصحة بيع الفضولي بعد إجازة المالك له </w:t>
      </w:r>
      <w:r>
        <w:rPr>
          <w:b/>
          <w:bCs/>
          <w:sz w:val="32"/>
          <w:szCs w:val="32"/>
          <w:rtl/>
        </w:rPr>
        <w:t>.</w:t>
      </w:r>
    </w:p>
    <w:p w:rsidR="0023721D" w:rsidRDefault="0023721D" w:rsidP="0023721D">
      <w:pPr>
        <w:bidi/>
        <w:jc w:val="both"/>
        <w:rPr>
          <w:b/>
          <w:bCs/>
          <w:sz w:val="32"/>
          <w:szCs w:val="32"/>
          <w:rtl/>
          <w:lang w:bidi="ar"/>
        </w:rPr>
      </w:pPr>
      <w:r>
        <w:rPr>
          <w:b/>
          <w:bCs/>
          <w:sz w:val="32"/>
          <w:szCs w:val="32"/>
          <w:rtl/>
          <w:lang w:bidi="ar"/>
        </w:rPr>
        <w:t xml:space="preserve">وحق التصرف هو جزء من حقوق الملكية ، لكن هذا الحق قد يسقط في بعض الأمور مثل  عدم جواز تصرف المالك بأمواله حال كونه في مرض الموت ، او سقوط حق التصرف للمالك لسفه أو جنون ، كذلك عند الحجر على أموال المدين حتى يتم  وفاؤه للدين الذي بذمته </w:t>
      </w:r>
      <w:r>
        <w:rPr>
          <w:b/>
          <w:bCs/>
          <w:sz w:val="32"/>
          <w:szCs w:val="32"/>
          <w:rtl/>
        </w:rPr>
        <w:t>.</w:t>
      </w:r>
    </w:p>
    <w:p w:rsidR="0023721D" w:rsidRDefault="0023721D" w:rsidP="0023721D">
      <w:pPr>
        <w:bidi/>
        <w:jc w:val="both"/>
        <w:rPr>
          <w:b/>
          <w:bCs/>
          <w:sz w:val="32"/>
          <w:szCs w:val="32"/>
          <w:rtl/>
          <w:lang w:bidi="ar"/>
        </w:rPr>
      </w:pPr>
      <w:r>
        <w:rPr>
          <w:b/>
          <w:bCs/>
          <w:sz w:val="32"/>
          <w:szCs w:val="32"/>
          <w:rtl/>
          <w:lang w:bidi="ar"/>
        </w:rPr>
        <w:t xml:space="preserve">كما أن حق التصرف قابل </w:t>
      </w:r>
      <w:proofErr w:type="spellStart"/>
      <w:r>
        <w:rPr>
          <w:b/>
          <w:bCs/>
          <w:sz w:val="32"/>
          <w:szCs w:val="32"/>
          <w:rtl/>
          <w:lang w:bidi="ar"/>
        </w:rPr>
        <w:t>للإنتقال</w:t>
      </w:r>
      <w:proofErr w:type="spellEnd"/>
      <w:r>
        <w:rPr>
          <w:b/>
          <w:bCs/>
          <w:sz w:val="32"/>
          <w:szCs w:val="32"/>
          <w:rtl/>
          <w:lang w:bidi="ar"/>
        </w:rPr>
        <w:t xml:space="preserve">  من المتصرف إلى ورثته بعد وفاته مثلا </w:t>
      </w:r>
      <w:r>
        <w:rPr>
          <w:b/>
          <w:bCs/>
          <w:sz w:val="32"/>
          <w:szCs w:val="32"/>
          <w:rtl/>
        </w:rPr>
        <w:t>.</w:t>
      </w:r>
    </w:p>
    <w:p w:rsidR="0023721D" w:rsidRDefault="0023721D" w:rsidP="0023721D">
      <w:pPr>
        <w:bidi/>
        <w:jc w:val="both"/>
        <w:rPr>
          <w:b/>
          <w:bCs/>
          <w:sz w:val="32"/>
          <w:szCs w:val="32"/>
          <w:rtl/>
          <w:lang w:bidi="ar"/>
        </w:rPr>
      </w:pPr>
      <w:r>
        <w:rPr>
          <w:b/>
          <w:bCs/>
          <w:sz w:val="32"/>
          <w:szCs w:val="32"/>
          <w:rtl/>
          <w:lang w:bidi="ar"/>
        </w:rPr>
        <w:t xml:space="preserve"> </w:t>
      </w:r>
    </w:p>
    <w:p w:rsidR="0023721D" w:rsidRDefault="0023721D" w:rsidP="0023721D">
      <w:pPr>
        <w:bidi/>
        <w:jc w:val="both"/>
        <w:rPr>
          <w:b/>
          <w:bCs/>
          <w:sz w:val="32"/>
          <w:szCs w:val="32"/>
          <w:rtl/>
          <w:lang w:bidi="ar"/>
        </w:rPr>
      </w:pPr>
      <w:r>
        <w:rPr>
          <w:b/>
          <w:bCs/>
          <w:sz w:val="32"/>
          <w:szCs w:val="32"/>
          <w:rtl/>
          <w:lang w:bidi="ar"/>
        </w:rPr>
        <w:t xml:space="preserve">الالتزام </w:t>
      </w:r>
      <w:r>
        <w:rPr>
          <w:b/>
          <w:bCs/>
          <w:sz w:val="32"/>
          <w:szCs w:val="32"/>
          <w:rtl/>
        </w:rPr>
        <w:t>:</w:t>
      </w:r>
    </w:p>
    <w:p w:rsidR="0023721D" w:rsidRDefault="0023721D" w:rsidP="0023721D">
      <w:pPr>
        <w:bidi/>
        <w:jc w:val="both"/>
        <w:rPr>
          <w:b/>
          <w:bCs/>
          <w:sz w:val="32"/>
          <w:szCs w:val="32"/>
          <w:rtl/>
          <w:lang w:bidi="ar"/>
        </w:rPr>
      </w:pPr>
      <w:r>
        <w:rPr>
          <w:b/>
          <w:bCs/>
          <w:sz w:val="32"/>
          <w:szCs w:val="32"/>
          <w:rtl/>
          <w:lang w:bidi="ar"/>
        </w:rPr>
        <w:t>—--------</w:t>
      </w:r>
    </w:p>
    <w:p w:rsidR="0023721D" w:rsidRDefault="0023721D" w:rsidP="0023721D">
      <w:pPr>
        <w:bidi/>
        <w:jc w:val="both"/>
        <w:rPr>
          <w:b/>
          <w:bCs/>
          <w:sz w:val="32"/>
          <w:szCs w:val="32"/>
          <w:rtl/>
          <w:lang w:bidi="ar"/>
        </w:rPr>
      </w:pPr>
      <w:r>
        <w:rPr>
          <w:b/>
          <w:bCs/>
          <w:sz w:val="32"/>
          <w:szCs w:val="32"/>
          <w:rtl/>
          <w:lang w:bidi="ar"/>
        </w:rPr>
        <w:t xml:space="preserve"> مفهوم الالتزام في القانون</w:t>
      </w:r>
      <w:r>
        <w:rPr>
          <w:b/>
          <w:bCs/>
          <w:sz w:val="32"/>
          <w:szCs w:val="32"/>
          <w:rtl/>
        </w:rPr>
        <w:t xml:space="preserve">: </w:t>
      </w:r>
      <w:r>
        <w:rPr>
          <w:b/>
          <w:bCs/>
          <w:sz w:val="32"/>
          <w:szCs w:val="32"/>
          <w:rtl/>
          <w:lang w:bidi="ar"/>
        </w:rPr>
        <w:t>هو رابطة قانونية بين الطرفين يلتزم احد طرفيها بأداء عمل أو الامتناع عن عمل لصالح الطرف الآخر كالدائن والمدين وينشأ الالتزام بناء على عقد بين طرفين أو أكثر</w:t>
      </w:r>
      <w:r>
        <w:rPr>
          <w:b/>
          <w:bCs/>
          <w:sz w:val="32"/>
          <w:szCs w:val="32"/>
          <w:rtl/>
        </w:rPr>
        <w:t xml:space="preserve"> .</w:t>
      </w:r>
    </w:p>
    <w:p w:rsidR="0023721D" w:rsidRDefault="0023721D" w:rsidP="0023721D">
      <w:pPr>
        <w:bidi/>
        <w:jc w:val="both"/>
        <w:rPr>
          <w:b/>
          <w:bCs/>
          <w:sz w:val="32"/>
          <w:szCs w:val="32"/>
          <w:rtl/>
          <w:lang w:bidi="ar"/>
        </w:rPr>
      </w:pPr>
      <w:r>
        <w:rPr>
          <w:b/>
          <w:bCs/>
          <w:sz w:val="32"/>
          <w:szCs w:val="32"/>
          <w:rtl/>
          <w:lang w:bidi="ar"/>
        </w:rPr>
        <w:t>ويقسم الالتزام إلى</w:t>
      </w:r>
      <w:r>
        <w:rPr>
          <w:b/>
          <w:bCs/>
          <w:sz w:val="32"/>
          <w:szCs w:val="32"/>
          <w:rtl/>
        </w:rPr>
        <w:t>:</w:t>
      </w:r>
    </w:p>
    <w:p w:rsidR="0023721D" w:rsidRDefault="0023721D" w:rsidP="0023721D">
      <w:pPr>
        <w:bidi/>
        <w:jc w:val="both"/>
        <w:rPr>
          <w:b/>
          <w:bCs/>
          <w:sz w:val="32"/>
          <w:szCs w:val="32"/>
          <w:rtl/>
          <w:lang w:bidi="ar"/>
        </w:rPr>
      </w:pPr>
      <w:r>
        <w:rPr>
          <w:b/>
          <w:bCs/>
          <w:sz w:val="32"/>
          <w:szCs w:val="32"/>
          <w:rtl/>
          <w:lang w:bidi="ar"/>
        </w:rPr>
        <w:t xml:space="preserve"> التزام ايجابي </w:t>
      </w:r>
      <w:r>
        <w:rPr>
          <w:b/>
          <w:bCs/>
          <w:sz w:val="32"/>
          <w:szCs w:val="32"/>
          <w:rtl/>
        </w:rPr>
        <w:t xml:space="preserve">- </w:t>
      </w:r>
      <w:r>
        <w:rPr>
          <w:b/>
          <w:bCs/>
          <w:sz w:val="32"/>
          <w:szCs w:val="32"/>
          <w:rtl/>
          <w:lang w:bidi="ar"/>
        </w:rPr>
        <w:t>قد يتمثل بعمل شيء معين ،</w:t>
      </w:r>
    </w:p>
    <w:p w:rsidR="0023721D" w:rsidRDefault="0023721D" w:rsidP="0023721D">
      <w:pPr>
        <w:bidi/>
        <w:jc w:val="both"/>
        <w:rPr>
          <w:b/>
          <w:bCs/>
          <w:sz w:val="32"/>
          <w:szCs w:val="32"/>
          <w:rtl/>
          <w:lang w:bidi="ar"/>
        </w:rPr>
      </w:pPr>
      <w:r>
        <w:rPr>
          <w:b/>
          <w:bCs/>
          <w:sz w:val="32"/>
          <w:szCs w:val="32"/>
          <w:rtl/>
          <w:lang w:bidi="ar"/>
        </w:rPr>
        <w:t xml:space="preserve"> والتزام سلبي بالامتناع عن فعل شيء </w:t>
      </w:r>
      <w:r>
        <w:rPr>
          <w:b/>
          <w:bCs/>
          <w:sz w:val="32"/>
          <w:szCs w:val="32"/>
          <w:rtl/>
        </w:rPr>
        <w:t>.</w:t>
      </w:r>
    </w:p>
    <w:p w:rsidR="0023721D" w:rsidRDefault="0023721D" w:rsidP="0023721D">
      <w:pPr>
        <w:bidi/>
        <w:jc w:val="both"/>
        <w:rPr>
          <w:b/>
          <w:bCs/>
          <w:sz w:val="32"/>
          <w:szCs w:val="32"/>
          <w:rtl/>
          <w:lang w:bidi="ar"/>
        </w:rPr>
      </w:pPr>
      <w:r>
        <w:rPr>
          <w:b/>
          <w:bCs/>
          <w:sz w:val="32"/>
          <w:szCs w:val="32"/>
          <w:rtl/>
          <w:lang w:bidi="ar"/>
        </w:rPr>
        <w:t xml:space="preserve">قابلية التنفيذ </w:t>
      </w:r>
      <w:r>
        <w:rPr>
          <w:b/>
          <w:bCs/>
          <w:sz w:val="32"/>
          <w:szCs w:val="32"/>
          <w:rtl/>
        </w:rPr>
        <w:t xml:space="preserve">: </w:t>
      </w:r>
      <w:r>
        <w:rPr>
          <w:b/>
          <w:bCs/>
          <w:sz w:val="32"/>
          <w:szCs w:val="32"/>
          <w:rtl/>
          <w:lang w:bidi="ar"/>
        </w:rPr>
        <w:t xml:space="preserve">يجب أن يكون الالتزام قابلا للتنفيذ قانونيا ، سواء بطريقة رضائية او قضائية ،وما ينسب </w:t>
      </w:r>
      <w:proofErr w:type="spellStart"/>
      <w:r>
        <w:rPr>
          <w:b/>
          <w:bCs/>
          <w:sz w:val="32"/>
          <w:szCs w:val="32"/>
          <w:rtl/>
          <w:lang w:bidi="ar"/>
        </w:rPr>
        <w:t>للامام</w:t>
      </w:r>
      <w:proofErr w:type="spellEnd"/>
      <w:r>
        <w:rPr>
          <w:b/>
          <w:bCs/>
          <w:sz w:val="32"/>
          <w:szCs w:val="32"/>
          <w:rtl/>
          <w:lang w:bidi="ar"/>
        </w:rPr>
        <w:t xml:space="preserve"> علي عليه السلام </w:t>
      </w:r>
      <w:r>
        <w:rPr>
          <w:b/>
          <w:bCs/>
          <w:sz w:val="32"/>
          <w:szCs w:val="32"/>
          <w:rtl/>
        </w:rPr>
        <w:t xml:space="preserve">: ( </w:t>
      </w:r>
      <w:r>
        <w:rPr>
          <w:b/>
          <w:bCs/>
          <w:sz w:val="32"/>
          <w:szCs w:val="32"/>
          <w:rtl/>
          <w:lang w:bidi="ar"/>
        </w:rPr>
        <w:t xml:space="preserve">اذا اردت ان تطاع فاطلب المستطاع </w:t>
      </w:r>
      <w:r>
        <w:rPr>
          <w:b/>
          <w:bCs/>
          <w:sz w:val="32"/>
          <w:szCs w:val="32"/>
          <w:rtl/>
        </w:rPr>
        <w:t>) .</w:t>
      </w:r>
    </w:p>
    <w:p w:rsidR="0023721D" w:rsidRDefault="0023721D" w:rsidP="0023721D">
      <w:pPr>
        <w:bidi/>
        <w:jc w:val="both"/>
        <w:rPr>
          <w:b/>
          <w:bCs/>
          <w:sz w:val="32"/>
          <w:szCs w:val="32"/>
          <w:rtl/>
          <w:lang w:bidi="ar"/>
        </w:rPr>
      </w:pPr>
      <w:r>
        <w:rPr>
          <w:b/>
          <w:bCs/>
          <w:sz w:val="32"/>
          <w:szCs w:val="32"/>
          <w:rtl/>
          <w:lang w:bidi="ar"/>
        </w:rPr>
        <w:t xml:space="preserve">أما مفهوم الالتزام في الفقه </w:t>
      </w:r>
      <w:r>
        <w:rPr>
          <w:b/>
          <w:bCs/>
          <w:sz w:val="32"/>
          <w:szCs w:val="32"/>
          <w:rtl/>
        </w:rPr>
        <w:t xml:space="preserve">: </w:t>
      </w:r>
      <w:r>
        <w:rPr>
          <w:b/>
          <w:bCs/>
          <w:sz w:val="32"/>
          <w:szCs w:val="32"/>
          <w:rtl/>
          <w:lang w:bidi="ar"/>
        </w:rPr>
        <w:t xml:space="preserve">فهو ايجاب الشخص على نفسه أمرا جائزا شرعا اما وارادته </w:t>
      </w:r>
      <w:proofErr w:type="spellStart"/>
      <w:r>
        <w:rPr>
          <w:b/>
          <w:bCs/>
          <w:sz w:val="32"/>
          <w:szCs w:val="32"/>
          <w:rtl/>
          <w:lang w:bidi="ar"/>
        </w:rPr>
        <w:t>وارادته</w:t>
      </w:r>
      <w:proofErr w:type="spellEnd"/>
      <w:r>
        <w:rPr>
          <w:b/>
          <w:bCs/>
          <w:sz w:val="32"/>
          <w:szCs w:val="32"/>
          <w:rtl/>
          <w:lang w:bidi="ar"/>
        </w:rPr>
        <w:t xml:space="preserve"> أو بإلزام الشارع له</w:t>
      </w:r>
      <w:r>
        <w:rPr>
          <w:b/>
          <w:bCs/>
          <w:sz w:val="32"/>
          <w:szCs w:val="32"/>
          <w:rtl/>
        </w:rPr>
        <w:t>.</w:t>
      </w:r>
    </w:p>
    <w:p w:rsidR="0023721D" w:rsidRDefault="0023721D" w:rsidP="0023721D">
      <w:pPr>
        <w:bidi/>
        <w:jc w:val="both"/>
        <w:rPr>
          <w:b/>
          <w:bCs/>
          <w:sz w:val="32"/>
          <w:szCs w:val="32"/>
          <w:rtl/>
          <w:lang w:bidi="ar"/>
        </w:rPr>
      </w:pPr>
    </w:p>
    <w:p w:rsidR="0023721D" w:rsidRDefault="0023721D" w:rsidP="0023721D">
      <w:pPr>
        <w:bidi/>
        <w:jc w:val="both"/>
        <w:rPr>
          <w:b/>
          <w:bCs/>
          <w:sz w:val="32"/>
          <w:szCs w:val="32"/>
          <w:rtl/>
          <w:lang w:bidi="ar"/>
        </w:rPr>
      </w:pPr>
      <w:r>
        <w:rPr>
          <w:b/>
          <w:bCs/>
          <w:sz w:val="32"/>
          <w:szCs w:val="32"/>
          <w:rtl/>
          <w:lang w:bidi="ar"/>
        </w:rPr>
        <w:t xml:space="preserve">الإيقاع </w:t>
      </w:r>
      <w:r>
        <w:rPr>
          <w:b/>
          <w:bCs/>
          <w:sz w:val="32"/>
          <w:szCs w:val="32"/>
          <w:rtl/>
        </w:rPr>
        <w:t>:</w:t>
      </w:r>
    </w:p>
    <w:p w:rsidR="0023721D" w:rsidRDefault="0023721D" w:rsidP="0023721D">
      <w:pPr>
        <w:bidi/>
        <w:jc w:val="both"/>
        <w:rPr>
          <w:b/>
          <w:bCs/>
          <w:sz w:val="32"/>
          <w:szCs w:val="32"/>
          <w:rtl/>
          <w:lang w:bidi="ar"/>
        </w:rPr>
      </w:pPr>
      <w:r>
        <w:rPr>
          <w:b/>
          <w:bCs/>
          <w:sz w:val="32"/>
          <w:szCs w:val="32"/>
          <w:rtl/>
          <w:lang w:bidi="ar"/>
        </w:rPr>
        <w:t>—-------</w:t>
      </w:r>
    </w:p>
    <w:p w:rsidR="0023721D" w:rsidRDefault="0023721D" w:rsidP="0023721D">
      <w:pPr>
        <w:bidi/>
        <w:jc w:val="both"/>
        <w:rPr>
          <w:b/>
          <w:bCs/>
          <w:sz w:val="32"/>
          <w:szCs w:val="32"/>
          <w:rtl/>
          <w:lang w:bidi="ar"/>
        </w:rPr>
      </w:pPr>
      <w:r>
        <w:rPr>
          <w:b/>
          <w:bCs/>
          <w:sz w:val="32"/>
          <w:szCs w:val="32"/>
          <w:rtl/>
          <w:lang w:bidi="ar"/>
        </w:rPr>
        <w:t xml:space="preserve"> الإيقاع لغة </w:t>
      </w:r>
      <w:r>
        <w:rPr>
          <w:b/>
          <w:bCs/>
          <w:sz w:val="32"/>
          <w:szCs w:val="32"/>
          <w:rtl/>
        </w:rPr>
        <w:t xml:space="preserve">: </w:t>
      </w:r>
      <w:r>
        <w:rPr>
          <w:b/>
          <w:bCs/>
          <w:sz w:val="32"/>
          <w:szCs w:val="32"/>
          <w:rtl/>
          <w:lang w:bidi="ar"/>
        </w:rPr>
        <w:t xml:space="preserve">من صيغة </w:t>
      </w:r>
      <w:proofErr w:type="spellStart"/>
      <w:r>
        <w:rPr>
          <w:b/>
          <w:bCs/>
          <w:sz w:val="32"/>
          <w:szCs w:val="32"/>
          <w:rtl/>
          <w:lang w:bidi="ar"/>
        </w:rPr>
        <w:t>إفعال</w:t>
      </w:r>
      <w:proofErr w:type="spellEnd"/>
      <w:r>
        <w:rPr>
          <w:b/>
          <w:bCs/>
          <w:sz w:val="32"/>
          <w:szCs w:val="32"/>
          <w:rtl/>
          <w:lang w:bidi="ar"/>
        </w:rPr>
        <w:t xml:space="preserve"> وهو من الوقوع،  ،بمعنى السقوط ، يقال وقع المطر أي سقط ونزل </w:t>
      </w:r>
      <w:r>
        <w:rPr>
          <w:b/>
          <w:bCs/>
          <w:sz w:val="32"/>
          <w:szCs w:val="32"/>
          <w:rtl/>
        </w:rPr>
        <w:t>.</w:t>
      </w:r>
    </w:p>
    <w:p w:rsidR="0023721D" w:rsidRDefault="0023721D" w:rsidP="0023721D">
      <w:pPr>
        <w:bidi/>
        <w:jc w:val="both"/>
        <w:rPr>
          <w:b/>
          <w:bCs/>
          <w:sz w:val="32"/>
          <w:szCs w:val="32"/>
          <w:rtl/>
          <w:lang w:bidi="ar"/>
        </w:rPr>
      </w:pPr>
      <w:r>
        <w:rPr>
          <w:b/>
          <w:bCs/>
          <w:sz w:val="32"/>
          <w:szCs w:val="32"/>
          <w:rtl/>
          <w:lang w:bidi="ar"/>
        </w:rPr>
        <w:t xml:space="preserve"> والإيقاع هو الإنشاء المستقل الذي لا يتوقف صحته ونفوذه على إنشاء مطاوع ، فهو في مقابل العقد الذي حقيقته انشاءان مرتبطان متلازمان ، ومن الإيقاعات  المعروفة في الفقه الإسلامي </w:t>
      </w:r>
      <w:r>
        <w:rPr>
          <w:b/>
          <w:bCs/>
          <w:sz w:val="32"/>
          <w:szCs w:val="32"/>
          <w:rtl/>
        </w:rPr>
        <w:t xml:space="preserve">( </w:t>
      </w:r>
      <w:r>
        <w:rPr>
          <w:b/>
          <w:bCs/>
          <w:sz w:val="32"/>
          <w:szCs w:val="32"/>
          <w:rtl/>
          <w:lang w:bidi="ar"/>
        </w:rPr>
        <w:t xml:space="preserve">الطلاق ، العتق ، النذر </w:t>
      </w:r>
      <w:r>
        <w:rPr>
          <w:b/>
          <w:bCs/>
          <w:sz w:val="32"/>
          <w:szCs w:val="32"/>
          <w:rtl/>
        </w:rPr>
        <w:t>) .</w:t>
      </w:r>
    </w:p>
    <w:p w:rsidR="0023721D" w:rsidRDefault="0023721D" w:rsidP="0023721D">
      <w:pPr>
        <w:bidi/>
        <w:jc w:val="both"/>
        <w:rPr>
          <w:b/>
          <w:bCs/>
          <w:sz w:val="32"/>
          <w:szCs w:val="32"/>
          <w:rtl/>
          <w:lang w:bidi="ar"/>
        </w:rPr>
      </w:pPr>
      <w:r>
        <w:rPr>
          <w:b/>
          <w:bCs/>
          <w:sz w:val="32"/>
          <w:szCs w:val="32"/>
          <w:rtl/>
          <w:lang w:bidi="ar"/>
        </w:rPr>
        <w:t xml:space="preserve"> الفرق بين الإيقاع والعقد</w:t>
      </w:r>
      <w:r>
        <w:rPr>
          <w:b/>
          <w:bCs/>
          <w:sz w:val="32"/>
          <w:szCs w:val="32"/>
          <w:rtl/>
        </w:rPr>
        <w:t>:</w:t>
      </w:r>
    </w:p>
    <w:p w:rsidR="0023721D" w:rsidRDefault="0023721D" w:rsidP="0023721D">
      <w:pPr>
        <w:bidi/>
        <w:jc w:val="both"/>
        <w:rPr>
          <w:b/>
          <w:bCs/>
          <w:sz w:val="32"/>
          <w:szCs w:val="32"/>
          <w:rtl/>
          <w:lang w:bidi="ar"/>
        </w:rPr>
      </w:pPr>
      <w:r>
        <w:rPr>
          <w:b/>
          <w:bCs/>
          <w:sz w:val="32"/>
          <w:szCs w:val="32"/>
          <w:rtl/>
          <w:lang w:bidi="ar"/>
        </w:rPr>
        <w:t xml:space="preserve"> في الانشاء </w:t>
      </w:r>
      <w:r>
        <w:rPr>
          <w:b/>
          <w:bCs/>
          <w:sz w:val="32"/>
          <w:szCs w:val="32"/>
          <w:rtl/>
        </w:rPr>
        <w:t xml:space="preserve">: </w:t>
      </w:r>
      <w:r>
        <w:rPr>
          <w:b/>
          <w:bCs/>
          <w:sz w:val="32"/>
          <w:szCs w:val="32"/>
          <w:rtl/>
          <w:lang w:bidi="ar"/>
        </w:rPr>
        <w:t xml:space="preserve">ينشأ الإيقاع بموجب انشاء طرف واحد فقط ، اما العقد يتطلب انشاء طرفين إيجابا وقبولا </w:t>
      </w:r>
    </w:p>
    <w:p w:rsidR="0023721D" w:rsidRDefault="0023721D" w:rsidP="0023721D">
      <w:pPr>
        <w:bidi/>
        <w:jc w:val="both"/>
        <w:rPr>
          <w:b/>
          <w:bCs/>
          <w:sz w:val="32"/>
          <w:szCs w:val="32"/>
          <w:rtl/>
          <w:lang w:bidi="ar"/>
        </w:rPr>
      </w:pPr>
      <w:r>
        <w:rPr>
          <w:b/>
          <w:bCs/>
          <w:sz w:val="32"/>
          <w:szCs w:val="32"/>
          <w:rtl/>
          <w:lang w:bidi="ar"/>
        </w:rPr>
        <w:t xml:space="preserve">ولا يحتاج الإيقاع الى قبول </w:t>
      </w:r>
      <w:r>
        <w:rPr>
          <w:b/>
          <w:bCs/>
          <w:sz w:val="32"/>
          <w:szCs w:val="32"/>
          <w:rtl/>
        </w:rPr>
        <w:t>.</w:t>
      </w:r>
    </w:p>
    <w:p w:rsidR="0023721D" w:rsidRDefault="0023721D" w:rsidP="0023721D">
      <w:pPr>
        <w:bidi/>
        <w:jc w:val="both"/>
        <w:rPr>
          <w:b/>
          <w:bCs/>
          <w:sz w:val="32"/>
          <w:szCs w:val="32"/>
          <w:rtl/>
          <w:lang w:bidi="ar"/>
        </w:rPr>
      </w:pPr>
      <w:r>
        <w:rPr>
          <w:b/>
          <w:bCs/>
          <w:sz w:val="32"/>
          <w:szCs w:val="32"/>
          <w:rtl/>
          <w:lang w:bidi="ar"/>
        </w:rPr>
        <w:t xml:space="preserve"> العقد يتطلب قبول الطرف الآخر، ومن أمثلته </w:t>
      </w:r>
      <w:r>
        <w:rPr>
          <w:b/>
          <w:bCs/>
          <w:sz w:val="32"/>
          <w:szCs w:val="32"/>
          <w:rtl/>
        </w:rPr>
        <w:t xml:space="preserve">: </w:t>
      </w:r>
      <w:r>
        <w:rPr>
          <w:b/>
          <w:bCs/>
          <w:sz w:val="32"/>
          <w:szCs w:val="32"/>
          <w:rtl/>
          <w:lang w:bidi="ar"/>
        </w:rPr>
        <w:t>البيع ، الإيجار ، الزواج ، قال المحقق النجفي في تعريف الإيقاع وهو اللفظ الدال على إنشاء خاص من طرف واحد</w:t>
      </w:r>
      <w:r>
        <w:rPr>
          <w:b/>
          <w:bCs/>
          <w:sz w:val="32"/>
          <w:szCs w:val="32"/>
          <w:rtl/>
        </w:rPr>
        <w:t>⁴ .</w:t>
      </w:r>
    </w:p>
    <w:p w:rsidR="0023721D" w:rsidRDefault="0023721D" w:rsidP="0023721D">
      <w:pPr>
        <w:bidi/>
        <w:jc w:val="both"/>
        <w:rPr>
          <w:b/>
          <w:bCs/>
          <w:sz w:val="32"/>
          <w:szCs w:val="32"/>
          <w:rtl/>
          <w:lang w:bidi="ar"/>
        </w:rPr>
      </w:pPr>
      <w:r>
        <w:rPr>
          <w:b/>
          <w:bCs/>
          <w:sz w:val="32"/>
          <w:szCs w:val="32"/>
          <w:rtl/>
          <w:lang w:bidi="ar"/>
        </w:rPr>
        <w:t xml:space="preserve">وتشترك العقود والايقاعات في كونها إنشاء لا أخبارا ، وتختلف فيما ذكر </w:t>
      </w:r>
      <w:r>
        <w:rPr>
          <w:b/>
          <w:bCs/>
          <w:sz w:val="32"/>
          <w:szCs w:val="32"/>
          <w:rtl/>
        </w:rPr>
        <w:t>.</w:t>
      </w:r>
    </w:p>
    <w:p w:rsidR="0023721D" w:rsidRDefault="0023721D" w:rsidP="0023721D">
      <w:pPr>
        <w:bidi/>
        <w:jc w:val="both"/>
        <w:rPr>
          <w:b/>
          <w:bCs/>
          <w:sz w:val="32"/>
          <w:szCs w:val="32"/>
          <w:rtl/>
          <w:lang w:bidi="ar"/>
        </w:rPr>
      </w:pPr>
    </w:p>
    <w:p w:rsidR="0023721D" w:rsidRDefault="0023721D" w:rsidP="0023721D">
      <w:pPr>
        <w:bidi/>
        <w:jc w:val="both"/>
        <w:rPr>
          <w:b/>
          <w:bCs/>
          <w:sz w:val="32"/>
          <w:szCs w:val="32"/>
          <w:rtl/>
          <w:lang w:bidi="ar"/>
        </w:rPr>
      </w:pPr>
    </w:p>
    <w:p w:rsidR="0023721D" w:rsidRDefault="0023721D" w:rsidP="0023721D">
      <w:pPr>
        <w:bidi/>
        <w:jc w:val="both"/>
        <w:rPr>
          <w:b/>
          <w:bCs/>
          <w:sz w:val="32"/>
          <w:szCs w:val="32"/>
          <w:rtl/>
          <w:lang w:bidi="ar"/>
        </w:rPr>
      </w:pPr>
    </w:p>
    <w:p w:rsidR="0023721D" w:rsidRDefault="0023721D" w:rsidP="0023721D">
      <w:pPr>
        <w:bidi/>
        <w:jc w:val="both"/>
        <w:rPr>
          <w:b/>
          <w:bCs/>
          <w:sz w:val="32"/>
          <w:szCs w:val="32"/>
          <w:rtl/>
          <w:lang w:bidi="ar"/>
        </w:rPr>
      </w:pPr>
      <w:r>
        <w:rPr>
          <w:b/>
          <w:bCs/>
          <w:sz w:val="32"/>
          <w:szCs w:val="32"/>
          <w:rtl/>
          <w:lang w:bidi="ar"/>
        </w:rPr>
        <w:t xml:space="preserve">الهوامش </w:t>
      </w:r>
      <w:r>
        <w:rPr>
          <w:b/>
          <w:bCs/>
          <w:sz w:val="32"/>
          <w:szCs w:val="32"/>
          <w:rtl/>
        </w:rPr>
        <w:t>:</w:t>
      </w:r>
    </w:p>
    <w:p w:rsidR="0023721D" w:rsidRDefault="0023721D" w:rsidP="0023721D">
      <w:pPr>
        <w:bidi/>
        <w:jc w:val="both"/>
        <w:rPr>
          <w:b/>
          <w:bCs/>
          <w:sz w:val="32"/>
          <w:szCs w:val="32"/>
          <w:rtl/>
          <w:lang w:bidi="ar"/>
        </w:rPr>
      </w:pPr>
      <w:r>
        <w:rPr>
          <w:b/>
          <w:bCs/>
          <w:sz w:val="32"/>
          <w:szCs w:val="32"/>
          <w:rtl/>
          <w:lang w:bidi="ar"/>
        </w:rPr>
        <w:t>—----------</w:t>
      </w:r>
    </w:p>
    <w:p w:rsidR="0023721D" w:rsidRDefault="0023721D" w:rsidP="0023721D">
      <w:pPr>
        <w:bidi/>
        <w:jc w:val="both"/>
        <w:rPr>
          <w:b/>
          <w:bCs/>
          <w:sz w:val="32"/>
          <w:szCs w:val="32"/>
          <w:rtl/>
          <w:lang w:bidi="ar"/>
        </w:rPr>
      </w:pPr>
      <w:r>
        <w:rPr>
          <w:b/>
          <w:bCs/>
          <w:sz w:val="32"/>
          <w:szCs w:val="32"/>
          <w:rtl/>
          <w:lang w:bidi="ar"/>
        </w:rPr>
        <w:t xml:space="preserve">ينظر المسائل المنتخبة للسيد السيستاني </w:t>
      </w:r>
    </w:p>
    <w:p w:rsidR="0023721D" w:rsidRDefault="0023721D" w:rsidP="0023721D">
      <w:pPr>
        <w:bidi/>
        <w:jc w:val="both"/>
        <w:rPr>
          <w:b/>
          <w:bCs/>
          <w:sz w:val="32"/>
          <w:szCs w:val="32"/>
          <w:rtl/>
          <w:lang w:bidi="ar"/>
        </w:rPr>
      </w:pPr>
      <w:r>
        <w:rPr>
          <w:b/>
          <w:bCs/>
          <w:sz w:val="32"/>
          <w:szCs w:val="32"/>
          <w:rtl/>
          <w:lang w:bidi="ar"/>
        </w:rPr>
        <w:t xml:space="preserve">الأنصاري </w:t>
      </w:r>
      <w:proofErr w:type="spellStart"/>
      <w:r>
        <w:rPr>
          <w:b/>
          <w:bCs/>
          <w:sz w:val="32"/>
          <w:szCs w:val="32"/>
          <w:rtl/>
          <w:lang w:bidi="ar"/>
        </w:rPr>
        <w:t>مرتضى،المكاسب</w:t>
      </w:r>
      <w:proofErr w:type="spellEnd"/>
      <w:r>
        <w:rPr>
          <w:b/>
          <w:bCs/>
          <w:sz w:val="32"/>
          <w:szCs w:val="32"/>
          <w:rtl/>
          <w:lang w:bidi="ar"/>
        </w:rPr>
        <w:t xml:space="preserve"> </w:t>
      </w:r>
      <w:r>
        <w:rPr>
          <w:b/>
          <w:bCs/>
          <w:sz w:val="32"/>
          <w:szCs w:val="32"/>
          <w:rtl/>
        </w:rPr>
        <w:t>5 : 20 .</w:t>
      </w:r>
    </w:p>
    <w:p w:rsidR="0023721D" w:rsidRDefault="0023721D" w:rsidP="0023721D">
      <w:pPr>
        <w:bidi/>
        <w:jc w:val="both"/>
        <w:rPr>
          <w:b/>
          <w:bCs/>
          <w:sz w:val="32"/>
          <w:szCs w:val="32"/>
          <w:rtl/>
          <w:lang w:bidi="ar"/>
        </w:rPr>
      </w:pPr>
      <w:proofErr w:type="spellStart"/>
      <w:r>
        <w:rPr>
          <w:b/>
          <w:bCs/>
          <w:sz w:val="32"/>
          <w:szCs w:val="32"/>
          <w:rtl/>
          <w:lang w:bidi="ar"/>
        </w:rPr>
        <w:t>المجلسي</w:t>
      </w:r>
      <w:proofErr w:type="spellEnd"/>
      <w:r>
        <w:rPr>
          <w:b/>
          <w:bCs/>
          <w:sz w:val="32"/>
          <w:szCs w:val="32"/>
          <w:rtl/>
          <w:lang w:bidi="ar"/>
        </w:rPr>
        <w:t xml:space="preserve"> محمد باقر ،بحار الأنوار </w:t>
      </w:r>
      <w:r>
        <w:rPr>
          <w:b/>
          <w:bCs/>
          <w:sz w:val="32"/>
          <w:szCs w:val="32"/>
          <w:rtl/>
        </w:rPr>
        <w:t>2 : 272 .</w:t>
      </w:r>
    </w:p>
    <w:p w:rsidR="0023721D" w:rsidRDefault="0023721D" w:rsidP="0023721D">
      <w:pPr>
        <w:bidi/>
        <w:jc w:val="both"/>
        <w:rPr>
          <w:b/>
          <w:bCs/>
          <w:sz w:val="32"/>
          <w:szCs w:val="32"/>
          <w:rtl/>
          <w:lang w:bidi="ar"/>
        </w:rPr>
      </w:pPr>
      <w:r>
        <w:rPr>
          <w:b/>
          <w:bCs/>
          <w:sz w:val="32"/>
          <w:szCs w:val="32"/>
          <w:rtl/>
          <w:lang w:bidi="ar"/>
        </w:rPr>
        <w:t xml:space="preserve">الجواهري محمد حسن ، جواهر الكلام الجزء </w:t>
      </w:r>
      <w:r>
        <w:rPr>
          <w:b/>
          <w:bCs/>
          <w:sz w:val="32"/>
          <w:szCs w:val="32"/>
          <w:rtl/>
        </w:rPr>
        <w:t xml:space="preserve">32 </w:t>
      </w:r>
      <w:r>
        <w:rPr>
          <w:b/>
          <w:bCs/>
          <w:sz w:val="32"/>
          <w:szCs w:val="32"/>
          <w:rtl/>
          <w:lang w:bidi="ar"/>
        </w:rPr>
        <w:t>ص</w:t>
      </w:r>
      <w:r>
        <w:rPr>
          <w:b/>
          <w:bCs/>
          <w:sz w:val="32"/>
          <w:szCs w:val="32"/>
          <w:rtl/>
        </w:rPr>
        <w:t>2 .</w:t>
      </w:r>
    </w:p>
    <w:p w:rsidR="0023721D" w:rsidRDefault="0023721D" w:rsidP="0023721D">
      <w:pPr>
        <w:bidi/>
        <w:jc w:val="both"/>
        <w:rPr>
          <w:b/>
          <w:bCs/>
          <w:sz w:val="32"/>
          <w:szCs w:val="32"/>
          <w:rtl/>
          <w:lang w:bidi="ar"/>
        </w:rPr>
      </w:pPr>
    </w:p>
    <w:p w:rsidR="0023721D" w:rsidRDefault="0023721D" w:rsidP="0023721D">
      <w:pPr>
        <w:bidi/>
        <w:jc w:val="both"/>
        <w:rPr>
          <w:b/>
          <w:bCs/>
          <w:sz w:val="32"/>
          <w:szCs w:val="32"/>
          <w:rtl/>
          <w:lang w:bidi="ar"/>
        </w:rPr>
      </w:pPr>
      <w:r>
        <w:rPr>
          <w:b/>
          <w:bCs/>
          <w:sz w:val="32"/>
          <w:szCs w:val="32"/>
          <w:rtl/>
          <w:lang w:bidi="ar"/>
        </w:rPr>
        <w:t>=================================================</w:t>
      </w:r>
    </w:p>
    <w:p w:rsidR="00C60B1A" w:rsidRPr="0023721D" w:rsidRDefault="00C60B1A" w:rsidP="0023721D"/>
    <w:sectPr w:rsidR="00C60B1A" w:rsidRPr="0023721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35E"/>
    <w:rsid w:val="0022580D"/>
    <w:rsid w:val="0023721D"/>
    <w:rsid w:val="00C60B1A"/>
    <w:rsid w:val="00EA43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A435E"/>
    <w:pPr>
      <w:spacing w:after="0"/>
    </w:pPr>
    <w:rPr>
      <w:rFonts w:ascii="Arial" w:eastAsia="Arial" w:hAnsi="Arial" w:cs="Arial"/>
      <w:lang w:val="a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A435E"/>
    <w:pPr>
      <w:spacing w:after="0"/>
    </w:pPr>
    <w:rPr>
      <w:rFonts w:ascii="Arial" w:eastAsia="Arial" w:hAnsi="Arial" w:cs="Arial"/>
      <w:lang w:val="a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754</Words>
  <Characters>4302</Characters>
  <Application>Microsoft Office Word</Application>
  <DocSecurity>0</DocSecurity>
  <Lines>35</Lines>
  <Paragraphs>10</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5046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DR.Ahmed Saker 2O11</cp:lastModifiedBy>
  <cp:revision>2</cp:revision>
  <dcterms:created xsi:type="dcterms:W3CDTF">2026-05-29T13:58:00Z</dcterms:created>
  <dcterms:modified xsi:type="dcterms:W3CDTF">2026-05-29T13:58:00Z</dcterms:modified>
</cp:coreProperties>
</file>